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9.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0.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1.xml" ContentType="application/vnd.openxmlformats-officedocument.wordprocessingml.foot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7777777" w:rsidR="00F422D3" w:rsidRDefault="00F422D3" w:rsidP="00B42F40">
      <w:pPr>
        <w:pStyle w:val="Titul1"/>
      </w:pPr>
      <w:r>
        <w:t>SMLOUVA O DÍLO NA ZHOTOVENÍ STAVBY</w:t>
      </w:r>
      <w:r w:rsidR="00485CE8">
        <w:t xml:space="preserve"> </w:t>
      </w:r>
    </w:p>
    <w:p w14:paraId="2FF71BCE" w14:textId="4E6C3162" w:rsidR="00F422D3" w:rsidRDefault="00F422D3" w:rsidP="00B42F40">
      <w:pPr>
        <w:pStyle w:val="Titul2"/>
      </w:pPr>
      <w:r>
        <w:t>Název zakázky: „</w:t>
      </w:r>
      <w:r w:rsidR="00826473" w:rsidRPr="00826473">
        <w:t xml:space="preserve">Oprava přejezdového zabezpečovacího zařízení na trati </w:t>
      </w:r>
      <w:proofErr w:type="spellStart"/>
      <w:r w:rsidR="00826473" w:rsidRPr="00826473">
        <w:t>Odb</w:t>
      </w:r>
      <w:proofErr w:type="spellEnd"/>
      <w:r w:rsidR="00826473" w:rsidRPr="00826473">
        <w:t xml:space="preserve"> Brno-Židenice –  Svitavy – 5. část, PS 03 - PZS v km 213,549 (P6824)</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77777777" w:rsidR="00F422D3" w:rsidRDefault="00F422D3" w:rsidP="00B42F40">
      <w:pPr>
        <w:pStyle w:val="Textbezodsazen"/>
        <w:spacing w:after="0"/>
      </w:pPr>
      <w:r>
        <w:t xml:space="preserve">se sídlem: Dlážděná 1003/7, 110 00 Praha 1 - Nové Město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13625371" w14:textId="4A3D7574" w:rsidR="00D32554" w:rsidRPr="00D32554" w:rsidRDefault="00F422D3" w:rsidP="00504CF0">
      <w:pPr>
        <w:pStyle w:val="Textbezodsazen"/>
        <w:rPr>
          <w:highlight w:val="green"/>
        </w:rPr>
      </w:pPr>
      <w:r>
        <w:t xml:space="preserve">zastoupena: </w:t>
      </w:r>
      <w:r w:rsidR="00504CF0" w:rsidRPr="00504CF0">
        <w:t>Ing. Liborem Tkáčem, MBA, ředitelem Oblastního ředitelství Brno</w:t>
      </w:r>
    </w:p>
    <w:p w14:paraId="3E27D13F" w14:textId="77777777" w:rsidR="00F422D3" w:rsidRDefault="00F422D3" w:rsidP="00D32554">
      <w:pPr>
        <w:pStyle w:val="Textbezodsazen"/>
        <w:spacing w:after="0"/>
      </w:pPr>
    </w:p>
    <w:p w14:paraId="18932466"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5954323D" w14:textId="77777777" w:rsidR="00504CF0" w:rsidRDefault="00504CF0" w:rsidP="00504CF0">
      <w:pPr>
        <w:pStyle w:val="Textbezodsazen"/>
      </w:pPr>
      <w:r>
        <w:t>Správa železnic, státní organizace</w:t>
      </w:r>
    </w:p>
    <w:p w14:paraId="0E1840CE" w14:textId="77777777" w:rsidR="00504CF0" w:rsidRDefault="00504CF0" w:rsidP="00504CF0">
      <w:pPr>
        <w:pStyle w:val="Textbezodsazen"/>
      </w:pPr>
      <w:r>
        <w:t xml:space="preserve">Oblastní ředitelství Brno </w:t>
      </w:r>
    </w:p>
    <w:p w14:paraId="537ACEDD" w14:textId="77777777" w:rsidR="00504CF0" w:rsidRDefault="00504CF0" w:rsidP="00504CF0">
      <w:pPr>
        <w:pStyle w:val="Textbezodsazen"/>
      </w:pPr>
      <w:r>
        <w:t>Kounicova 26, 611 43 Brno</w:t>
      </w:r>
    </w:p>
    <w:p w14:paraId="295EDEAF" w14:textId="77777777" w:rsidR="00504CF0" w:rsidRDefault="00504CF0" w:rsidP="00504CF0">
      <w:pPr>
        <w:pStyle w:val="Textbezodsazen"/>
      </w:pPr>
      <w:r>
        <w:t>Adresa pro doručování písemnosti v elektronické podobě:</w:t>
      </w:r>
    </w:p>
    <w:p w14:paraId="3791B6B7" w14:textId="278A0FB7" w:rsidR="00504CF0" w:rsidRDefault="00504CF0" w:rsidP="00504CF0">
      <w:pPr>
        <w:pStyle w:val="Textbezodsazen"/>
      </w:pPr>
      <w:hyperlink r:id="rId11" w:history="1">
        <w:r w:rsidRPr="00C94871">
          <w:rPr>
            <w:rStyle w:val="Hypertextovodkaz"/>
            <w:noProof w:val="0"/>
          </w:rPr>
          <w:t>epodatelnaorbno@spravazeleznic.cz</w:t>
        </w:r>
      </w:hyperlink>
    </w:p>
    <w:p w14:paraId="6C1B6DD5" w14:textId="77777777" w:rsidR="00504CF0" w:rsidRDefault="00504CF0" w:rsidP="00504CF0">
      <w:pPr>
        <w:pStyle w:val="Textbezodsazen"/>
      </w:pPr>
    </w:p>
    <w:p w14:paraId="73517F09" w14:textId="77777777" w:rsidR="00504CF0" w:rsidRPr="00430D2C" w:rsidRDefault="00504CF0" w:rsidP="00504CF0">
      <w:pPr>
        <w:pStyle w:val="Textbezodsazen"/>
      </w:pPr>
      <w:r w:rsidRPr="00430D2C">
        <w:t>Adresa pro doručování daňových dokladů v elektronické podobě:</w:t>
      </w:r>
    </w:p>
    <w:p w14:paraId="18836373" w14:textId="32C13543" w:rsidR="00504CF0" w:rsidRPr="00430D2C" w:rsidRDefault="00504CF0" w:rsidP="00504CF0">
      <w:pPr>
        <w:pStyle w:val="Textbezodsazen"/>
      </w:pPr>
      <w:hyperlink r:id="rId12" w:history="1">
        <w:r w:rsidRPr="00430D2C">
          <w:rPr>
            <w:rStyle w:val="Hypertextovodkaz"/>
            <w:noProof w:val="0"/>
          </w:rPr>
          <w:t>ePodatelnaCFU@spravazeleznic.cz</w:t>
        </w:r>
      </w:hyperlink>
    </w:p>
    <w:p w14:paraId="038AEAE7" w14:textId="77777777" w:rsidR="00504CF0" w:rsidRPr="00430D2C" w:rsidRDefault="00504CF0" w:rsidP="00504CF0">
      <w:pPr>
        <w:pStyle w:val="Textbezodsazen"/>
      </w:pPr>
    </w:p>
    <w:p w14:paraId="03625545" w14:textId="77777777" w:rsidR="00504CF0" w:rsidRPr="00430D2C" w:rsidRDefault="00504CF0" w:rsidP="00504CF0">
      <w:pPr>
        <w:pStyle w:val="Textbezodsazen"/>
        <w:spacing w:after="0"/>
      </w:pPr>
      <w:r w:rsidRPr="00430D2C">
        <w:t>Korespondenční adresa pro doručování daňových dokladů:</w:t>
      </w:r>
    </w:p>
    <w:p w14:paraId="6E6DF821" w14:textId="77777777" w:rsidR="00504CF0" w:rsidRPr="00430D2C" w:rsidRDefault="00504CF0" w:rsidP="00504CF0">
      <w:pPr>
        <w:pStyle w:val="Textbezodsazen"/>
        <w:spacing w:after="0"/>
      </w:pPr>
      <w:r w:rsidRPr="00430D2C">
        <w:t xml:space="preserve">Správa železnic, státní organizace, </w:t>
      </w:r>
    </w:p>
    <w:p w14:paraId="0BD4EF72" w14:textId="77777777" w:rsidR="00504CF0" w:rsidRPr="00430D2C" w:rsidRDefault="00504CF0" w:rsidP="00504CF0">
      <w:pPr>
        <w:pStyle w:val="Textbezodsazen"/>
        <w:spacing w:after="0"/>
      </w:pPr>
      <w:r w:rsidRPr="00430D2C">
        <w:t>Centrální finanční účtárna Čechy</w:t>
      </w:r>
    </w:p>
    <w:p w14:paraId="645EE81F" w14:textId="02F299CC" w:rsidR="00F422D3" w:rsidRDefault="00504CF0" w:rsidP="00504CF0">
      <w:pPr>
        <w:pStyle w:val="Textbezodsazen"/>
        <w:spacing w:after="0"/>
      </w:pPr>
      <w:r w:rsidRPr="00430D2C">
        <w:t xml:space="preserve">Náměstí Jana </w:t>
      </w:r>
      <w:proofErr w:type="spellStart"/>
      <w:r w:rsidRPr="00430D2C">
        <w:t>Pernera</w:t>
      </w:r>
      <w:proofErr w:type="spellEnd"/>
      <w:r w:rsidRPr="00430D2C">
        <w:t xml:space="preserve"> 217, 530 02 Pardubice</w:t>
      </w:r>
    </w:p>
    <w:p w14:paraId="4743A28B" w14:textId="77777777" w:rsidR="00504CF0" w:rsidRPr="00D32554" w:rsidRDefault="00504CF0" w:rsidP="00504CF0">
      <w:pPr>
        <w:pStyle w:val="Textbezodsazen"/>
      </w:pPr>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77777777" w:rsidR="00F422D3" w:rsidRDefault="00F422D3" w:rsidP="00B42F40">
      <w:pPr>
        <w:pStyle w:val="Textbezodsazen"/>
        <w:spacing w:after="0"/>
      </w:pPr>
      <w:r>
        <w:t>číslo smlouvy: "[</w:t>
      </w:r>
      <w:r w:rsidRPr="00F422D3">
        <w:rPr>
          <w:highlight w:val="green"/>
        </w:rPr>
        <w:t>VLOŽÍ OBJEDNATEL</w:t>
      </w:r>
      <w:r>
        <w:t xml:space="preserve">]" </w:t>
      </w:r>
    </w:p>
    <w:p w14:paraId="4FBC85DC" w14:textId="45C2D04E" w:rsidR="007F0A6F" w:rsidRDefault="007F0A6F" w:rsidP="00B42F40">
      <w:pPr>
        <w:pStyle w:val="Textbezodsazen"/>
        <w:spacing w:after="0"/>
      </w:pPr>
      <w:r w:rsidRPr="007F0A6F">
        <w:t>číslo jednací: "[</w:t>
      </w:r>
      <w:r w:rsidRPr="00830736">
        <w:rPr>
          <w:highlight w:val="green"/>
        </w:rPr>
        <w:t>VLOŽÍ OBJEDNATEL</w:t>
      </w:r>
      <w:r w:rsidRPr="007F0A6F">
        <w:t>]"</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lastRenderedPageBreak/>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xml:space="preserve">“) v souladu s </w:t>
      </w:r>
      <w:proofErr w:type="spellStart"/>
      <w:r w:rsidRPr="00D32554">
        <w:t>ust</w:t>
      </w:r>
      <w:proofErr w:type="spellEnd"/>
      <w:r w:rsidRPr="00D32554">
        <w: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0FD5A55C"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ve výběrovém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18E0D49D"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 xml:space="preserve">ntních ustanovení uvedených v Obchodních podmínkách se pro účely této Smlouvy použije varianta označená </w:t>
      </w:r>
      <w:r w:rsidR="4CE23C4D">
        <w:t xml:space="preserve">jako </w:t>
      </w:r>
      <w:r w:rsidR="24BF848A" w:rsidRPr="00FB7908">
        <w:t>OUA + PR</w:t>
      </w:r>
      <w:r w:rsidR="00FB7908">
        <w:t>.</w:t>
      </w:r>
      <w:r w:rsidR="4652DB12">
        <w:t xml:space="preserve"> Neuveden</w:t>
      </w:r>
      <w:r w:rsidR="4CE23C4D">
        <w:t>á</w:t>
      </w:r>
      <w:r w:rsidR="4652DB12">
        <w:t xml:space="preserve"> variant</w:t>
      </w:r>
      <w:r w:rsidR="4CE23C4D">
        <w:t>a</w:t>
      </w:r>
      <w:r w:rsidR="4652DB12">
        <w:t xml:space="preserve"> se nepoužij</w:t>
      </w:r>
      <w:r w:rsidR="4CE23C4D">
        <w:t>e</w:t>
      </w:r>
      <w:r w:rsidR="4652DB12">
        <w:t>.</w:t>
      </w:r>
      <w:r w:rsidR="7A00E23D">
        <w:t xml:space="preserve"> </w:t>
      </w:r>
      <w:r w:rsidR="206ADDC6">
        <w:t>Pojmy s velkým počátečním písmenem, které nejsou definovány v této Smlouvě, mají význam uvedený v </w:t>
      </w:r>
      <w:r w:rsidR="074DB2DD">
        <w:t xml:space="preserve">Obchodních </w:t>
      </w:r>
      <w:r w:rsidR="206ADDC6">
        <w:t>podmínkách</w:t>
      </w:r>
      <w:r w:rsidR="074DB2DD">
        <w:t>.</w:t>
      </w:r>
    </w:p>
    <w:p w14:paraId="06E249FA" w14:textId="57A8D7A5" w:rsidR="00345F2F" w:rsidRDefault="00345F2F" w:rsidP="00FB7908">
      <w:pPr>
        <w:pStyle w:val="Odrka1-1"/>
        <w:numPr>
          <w:ilvl w:val="0"/>
          <w:numId w:val="0"/>
        </w:numPr>
        <w:spacing w:after="80"/>
        <w:ind w:left="1077"/>
        <w:contextualSpacing w:val="0"/>
      </w:pPr>
      <w:r>
        <w:t>.</w:t>
      </w:r>
    </w:p>
    <w:p w14:paraId="0C423E53" w14:textId="77777777" w:rsidR="00F24489" w:rsidRDefault="00F24489" w:rsidP="00F24489">
      <w:pPr>
        <w:pStyle w:val="Nadpis1-1"/>
      </w:pPr>
      <w:r w:rsidRPr="00F24489">
        <w:t>ÚČEL SMLOUVY</w:t>
      </w:r>
    </w:p>
    <w:p w14:paraId="50286736" w14:textId="386ACE5C" w:rsidR="00F24489" w:rsidRDefault="206ADDC6" w:rsidP="009D0C52">
      <w:pPr>
        <w:pStyle w:val="Text1-1"/>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pod evidenčním číslem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 xml:space="preserve">svůj úmysl zadat ve výběrovém řízení veřejnou zakázku s názvem </w:t>
      </w:r>
      <w:r w:rsidRPr="7888D171">
        <w:rPr>
          <w:b/>
          <w:bCs/>
        </w:rPr>
        <w:t>„</w:t>
      </w:r>
      <w:r w:rsidR="00504CF0" w:rsidRPr="00504CF0">
        <w:rPr>
          <w:b/>
          <w:bCs/>
        </w:rPr>
        <w:t xml:space="preserve">Oprava přejezdového zabezpečovacího zařízení na trati </w:t>
      </w:r>
      <w:proofErr w:type="spellStart"/>
      <w:r w:rsidR="00504CF0" w:rsidRPr="00504CF0">
        <w:rPr>
          <w:b/>
          <w:bCs/>
        </w:rPr>
        <w:t>Odb</w:t>
      </w:r>
      <w:proofErr w:type="spellEnd"/>
      <w:r w:rsidR="00504CF0" w:rsidRPr="00504CF0">
        <w:rPr>
          <w:b/>
          <w:bCs/>
        </w:rPr>
        <w:t xml:space="preserve"> Brno-Židenice –  Svitavy – 5. část</w:t>
      </w:r>
      <w:r w:rsidRPr="7888D171">
        <w:rPr>
          <w:b/>
          <w:bCs/>
        </w:rPr>
        <w:t>“</w:t>
      </w:r>
      <w:r>
        <w:t xml:space="preserve"> (dále jen „</w:t>
      </w:r>
      <w:r w:rsidRPr="7888D171">
        <w:rPr>
          <w:b/>
          <w:bCs/>
          <w:i/>
          <w:iCs/>
        </w:rPr>
        <w:t>Veřejná zakázka</w:t>
      </w:r>
      <w:r>
        <w:t xml:space="preserve">“). Na </w:t>
      </w:r>
      <w:r>
        <w:lastRenderedPageBreak/>
        <w:t xml:space="preserve">základě tohoto </w:t>
      </w:r>
      <w:r w:rsidR="7F47038D">
        <w:t xml:space="preserve">výběrového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33A0EB72" w:rsidR="00F24489" w:rsidRDefault="00F24489" w:rsidP="00F24489">
      <w:pPr>
        <w:pStyle w:val="Odstavec1-1a"/>
      </w:pPr>
      <w:r>
        <w:t xml:space="preserve">Zhotovitel je vázán svou Nabídkou předloženou Objednateli v rámci </w:t>
      </w:r>
      <w:r w:rsidR="00DC6260">
        <w:t xml:space="preserve">výběrového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58CA15BB" w14:textId="09293383" w:rsidR="00FB7908" w:rsidRPr="001622B2" w:rsidRDefault="00504CF0" w:rsidP="00FB7908">
      <w:pPr>
        <w:pStyle w:val="Text1-1"/>
        <w:rPr>
          <w:i/>
          <w:iCs/>
          <w:color w:val="00B050"/>
        </w:rPr>
      </w:pPr>
      <w:r w:rsidRPr="00504CF0">
        <w:t>NEOBSAZENO</w:t>
      </w:r>
    </w:p>
    <w:p w14:paraId="017AB903" w14:textId="7E5704E4" w:rsidR="00EF391C" w:rsidRPr="00175AF9" w:rsidRDefault="00EF391C" w:rsidP="7888D171">
      <w:pPr>
        <w:pStyle w:val="Text1-1"/>
        <w:numPr>
          <w:ilvl w:val="0"/>
          <w:numId w:val="0"/>
        </w:numPr>
        <w:ind w:left="737"/>
        <w:rPr>
          <w:i/>
          <w:iCs/>
          <w:color w:val="00B050"/>
        </w:rPr>
      </w:pP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Pr="00F97DBD"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3C39FB5C" w14:textId="0105AC33" w:rsidR="00F24489" w:rsidRPr="00FB7908" w:rsidRDefault="00F24489" w:rsidP="00CE7F31">
      <w:pPr>
        <w:pStyle w:val="Text1-1"/>
      </w:pPr>
      <w:r w:rsidRPr="00FB7908">
        <w:t>Rozpis Ceny Díla dle jednotlivých položek je uveden v Příloze č. 4 této Smlouvy.</w:t>
      </w:r>
    </w:p>
    <w:p w14:paraId="176CD9FB" w14:textId="735664B2" w:rsidR="00F24489" w:rsidRPr="00F97DBD" w:rsidRDefault="009E793A" w:rsidP="00F24489">
      <w:pPr>
        <w:pStyle w:val="Text1-1"/>
      </w:pPr>
      <w:r w:rsidRPr="00F97DBD">
        <w:t xml:space="preserve">Smluvní strany se dohodly, že Zhotovitel na sebe přebírá nebezpečí změny okolností ve smyslu </w:t>
      </w:r>
      <w:proofErr w:type="spellStart"/>
      <w:r w:rsidRPr="00F97DBD">
        <w:t>ust</w:t>
      </w:r>
      <w:proofErr w:type="spellEnd"/>
      <w:r w:rsidRPr="00F97DBD">
        <w:t>. § 1765 odst. 2 a § 2620 odst. 2 občanského zákoníku. Tzn., že Zhotoviteli nevznikne vůči Objednateli při změně okolností právo domáhat se obnovení jednání o Smlouvě ani zvýšení Ceny za Dílo ani zrušení Smlouvy.</w:t>
      </w:r>
      <w:r w:rsidR="00FB7908">
        <w:t xml:space="preserve"> </w:t>
      </w:r>
    </w:p>
    <w:p w14:paraId="45F338B1" w14:textId="4D5DBB3E" w:rsidR="00F24489" w:rsidRPr="00175AF9" w:rsidRDefault="1BE5DFD6" w:rsidP="00F24489">
      <w:pPr>
        <w:pStyle w:val="Text1-1"/>
      </w:pPr>
      <w:r>
        <w:t>Objednatel prohlašuje, že je ve vztahu k přijatým plněním v rozsahu předmětu Díla, týkajících se výstavby, oprav a rekonstrukce železniční infrastruktury (zatříděných dle klasifikace produkce CZ-CPA pod kódy č. 41-43) na území České republiky, u nichž je mezi plátci v tuzemsku uplatňován</w:t>
      </w:r>
      <w:r w:rsidRPr="7888D171">
        <w:rPr>
          <w:rStyle w:val="OdstavecsmlouvyChar"/>
          <w:rFonts w:eastAsiaTheme="minorEastAsia"/>
        </w:rPr>
        <w:t xml:space="preserve"> </w:t>
      </w:r>
      <w:r>
        <w:t xml:space="preserve">režim přenesení daňové povinnosti dle </w:t>
      </w:r>
      <w:proofErr w:type="spellStart"/>
      <w:r>
        <w:t>ust</w:t>
      </w:r>
      <w:proofErr w:type="spellEnd"/>
      <w:r>
        <w:t>. § 92a, zákona č. 235/2004 Sb., o dani z přidané hodnoty, ve znění pozdějších předpisů (dále jen „</w:t>
      </w:r>
      <w:r w:rsidRPr="7888D171">
        <w:rPr>
          <w:b/>
          <w:bCs/>
          <w:i/>
          <w:iCs/>
        </w:rPr>
        <w:t>zákon o DPH</w:t>
      </w:r>
      <w:r>
        <w:t xml:space="preserve">“), osobou povinnou k dani dle </w:t>
      </w:r>
      <w:proofErr w:type="spellStart"/>
      <w:r>
        <w:t>ust</w:t>
      </w:r>
      <w:proofErr w:type="spellEnd"/>
      <w:r>
        <w:t xml:space="preserve">. § 5 odst. 1 zákona o DPH, neboť přijatá plnění použije pro svou ekonomickou činnost, a je tedy osobou povinnou přiznat a zaplatit DPH dle </w:t>
      </w:r>
      <w:proofErr w:type="spellStart"/>
      <w:r>
        <w:t>ust</w:t>
      </w:r>
      <w:proofErr w:type="spellEnd"/>
      <w:r>
        <w:t>. § 92a odst. 1 zákona o DPH.</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proofErr w:type="spellStart"/>
      <w:r w:rsidRPr="00F97DBD">
        <w:t>ust</w:t>
      </w:r>
      <w:proofErr w:type="spellEnd"/>
      <w:r w:rsidRPr="00F97DBD">
        <w:t xml:space="preserve">. § 106a, zákona o DPH, nebo daňový doklad Zhotovitele bude obsahovat číslo bankovního účtu, na který má být plněno, aniž by bylo uvedeno ve veřejném registru spolehlivých účtů, vedeném správcem daně, je Objednatel oprávněn </w:t>
      </w:r>
      <w:r w:rsidRPr="00F97DBD">
        <w:lastRenderedPageBreak/>
        <w:t>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0532BC66" w14:textId="1B12C64E" w:rsidR="00F24489" w:rsidRPr="00FB7908" w:rsidRDefault="00F24489" w:rsidP="00F24489">
      <w:pPr>
        <w:pStyle w:val="Textbezslovn"/>
        <w:rPr>
          <w:b/>
        </w:rPr>
      </w:pPr>
      <w:r w:rsidRPr="00FB7908">
        <w:rPr>
          <w:b/>
        </w:rPr>
        <w:t xml:space="preserve">Celková lhůta pro dokončení Díla činí celkem </w:t>
      </w:r>
      <w:r w:rsidR="00C63352">
        <w:rPr>
          <w:b/>
        </w:rPr>
        <w:t>18</w:t>
      </w:r>
      <w:r w:rsidR="00FB7908">
        <w:rPr>
          <w:b/>
        </w:rPr>
        <w:t xml:space="preserve"> </w:t>
      </w:r>
      <w:r w:rsidRPr="00FB7908">
        <w:rPr>
          <w:b/>
        </w:rPr>
        <w:t>měsíc</w:t>
      </w:r>
      <w:r w:rsidR="00FB7908">
        <w:rPr>
          <w:b/>
        </w:rPr>
        <w:t>ů</w:t>
      </w:r>
      <w:r w:rsidRPr="00FB7908">
        <w:rPr>
          <w:b/>
        </w:rPr>
        <w:t xml:space="preserve"> ode Dne zahájení stavebních prací (dokladem prokazujícím, že Zhotovitel dokončil celé Dílo, je Předávací protokol dle odst. 10.4 Obchodních podmínek).</w:t>
      </w:r>
    </w:p>
    <w:p w14:paraId="067250B4" w14:textId="00C3071F" w:rsidR="00F24489" w:rsidRDefault="00F24489" w:rsidP="00F24489">
      <w:pPr>
        <w:pStyle w:val="Textbezslovn"/>
      </w:pPr>
      <w:r w:rsidRPr="00FB7908">
        <w:t>Lhůta pro dokončení stavebních prací činí celkem</w:t>
      </w:r>
      <w:r w:rsidR="00504CF0" w:rsidRPr="00FB7908">
        <w:t xml:space="preserve"> </w:t>
      </w:r>
      <w:r w:rsidR="00C63352">
        <w:rPr>
          <w:b/>
        </w:rPr>
        <w:t>12</w:t>
      </w:r>
      <w:r w:rsidRPr="00FB7908">
        <w:rPr>
          <w:b/>
        </w:rPr>
        <w:t xml:space="preserve"> </w:t>
      </w:r>
      <w:r w:rsidR="00504CF0" w:rsidRPr="00FB7908">
        <w:rPr>
          <w:b/>
        </w:rPr>
        <w:t>m</w:t>
      </w:r>
      <w:r w:rsidRPr="00FB7908">
        <w:rPr>
          <w:b/>
        </w:rPr>
        <w:t>ěsíc</w:t>
      </w:r>
      <w:r w:rsidRPr="00F97DBD">
        <w:t xml:space="preserve"> </w:t>
      </w:r>
      <w:r w:rsidRPr="005E58DB">
        <w:t xml:space="preserve">ode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701FC72C" w14:textId="4BA05ACF" w:rsidR="00DC7A3E" w:rsidRPr="00FB7908" w:rsidRDefault="009E793A" w:rsidP="00FB7908">
      <w:pPr>
        <w:pStyle w:val="Textbezslovn"/>
      </w:pPr>
      <w:r>
        <w:t>Předání 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a předání </w:t>
      </w:r>
      <w:r w:rsidR="206ADDC6">
        <w:t xml:space="preserve">souborného zpracování geodetické části dokumentace skutečného provedení stavby a kompletní technické části dokumentace skutečného provedení stavby bude provedeno nejpozději </w:t>
      </w:r>
      <w:r w:rsidR="206ADDC6" w:rsidRPr="00C3218D">
        <w:t xml:space="preserve">do </w:t>
      </w:r>
      <w:r w:rsidR="206ADDC6" w:rsidRPr="00C3218D">
        <w:rPr>
          <w:b/>
          <w:bCs/>
        </w:rPr>
        <w:t>6 měsíců</w:t>
      </w:r>
      <w:r w:rsidR="206ADDC6" w:rsidRPr="00C3218D">
        <w:t xml:space="preserve"> ode</w:t>
      </w:r>
      <w:r w:rsidR="206ADDC6">
        <w:t xml:space="preserve"> dne podpisu posledního Zápisu o předání a převzetí Díla.</w:t>
      </w:r>
    </w:p>
    <w:p w14:paraId="764E4EE7" w14:textId="244B70C4" w:rsidR="00DC7A3E" w:rsidRPr="001622B2" w:rsidRDefault="00DC7A3E" w:rsidP="7888D171">
      <w:pPr>
        <w:pStyle w:val="Odstavec1-1a"/>
        <w:numPr>
          <w:ilvl w:val="0"/>
          <w:numId w:val="0"/>
        </w:numPr>
        <w:ind w:left="737"/>
        <w:rPr>
          <w:i/>
          <w:iCs/>
          <w:color w:val="00B050"/>
        </w:rPr>
      </w:pP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proofErr w:type="spellStart"/>
      <w:r w:rsidRPr="00F97DBD">
        <w:t>Ust</w:t>
      </w:r>
      <w:proofErr w:type="spellEnd"/>
      <w:r w:rsidRPr="00F97DBD">
        <w:t xml:space="preserve">. § 2605 odst. 1 a </w:t>
      </w:r>
      <w:proofErr w:type="spellStart"/>
      <w:r w:rsidRPr="00F97DBD">
        <w:t>ust</w:t>
      </w:r>
      <w:proofErr w:type="spellEnd"/>
      <w:r w:rsidRPr="00F97DBD">
        <w:t>. § 2628 občanského zákoníku se nepoužije. Dílo je provedeno tehdy, je-li dokončeno řádně a včas a Objednatelem převzato sjednaným způsobem.</w:t>
      </w:r>
    </w:p>
    <w:p w14:paraId="07D0D1D0" w14:textId="6EDEFF7A" w:rsidR="00F24489" w:rsidRDefault="00F24489" w:rsidP="00C116DD">
      <w:pPr>
        <w:pStyle w:val="Text1-1"/>
      </w:pPr>
      <w:r w:rsidRPr="00F97DBD">
        <w:t xml:space="preserve">Místo plnění je dáno místem, v němž má být Dílo dle </w:t>
      </w:r>
      <w:r>
        <w:t xml:space="preserve">Přílohy č. 2 </w:t>
      </w:r>
      <w:r w:rsidR="00781A3E">
        <w:t>b</w:t>
      </w:r>
      <w:r>
        <w:t xml:space="preserve">) této </w:t>
      </w:r>
      <w:r w:rsidR="00BA234C">
        <w:t>Smlouv</w:t>
      </w:r>
      <w:r>
        <w:t xml:space="preserve">y </w:t>
      </w:r>
      <w:r w:rsidRPr="00F97DBD">
        <w:t>umístěno.</w:t>
      </w:r>
      <w:r>
        <w:t xml:space="preserve"> Smluvní strany se dohodly, že pro provádění Díla není s ohledem na jeho charakter a náročnost vyhotovena </w:t>
      </w:r>
      <w:r w:rsidR="008D6B92">
        <w:t xml:space="preserve">projektová </w:t>
      </w:r>
      <w:r>
        <w:t xml:space="preserve">dokumentace. V případě, že přílohy této </w:t>
      </w:r>
      <w:r w:rsidR="00BA234C">
        <w:t>Smlouv</w:t>
      </w:r>
      <w:r>
        <w:t xml:space="preserve">y odkazují na </w:t>
      </w:r>
      <w:r w:rsidR="008D6B92">
        <w:t xml:space="preserve">projektovou </w:t>
      </w:r>
      <w:r>
        <w:t>dokumentaci, rozumí se tím odkaz na dokumenty, které obsahují technickou specifikaci Díla, a projektovou dokumentaci nahrazují (dále jen „</w:t>
      </w:r>
      <w:r w:rsidRPr="00C116DD">
        <w:rPr>
          <w:b/>
          <w:i/>
        </w:rPr>
        <w:t>Technická specifikace stavby</w:t>
      </w:r>
      <w:r>
        <w:t xml:space="preserve">“). Tyto dokumenty jsou označeny v Zadávací dokumentaci jako Díl 3 Zadávací dokumentace a jsou přílohou této Smlouvy. V případě, že ustanovení přílohy této </w:t>
      </w:r>
      <w:r w:rsidR="00BA234C">
        <w:t>Smlouv</w:t>
      </w:r>
      <w:r>
        <w:t xml:space="preserve">y odkazuje na </w:t>
      </w:r>
      <w:r w:rsidR="008D6B92">
        <w:t xml:space="preserve">projektovou </w:t>
      </w:r>
      <w:r>
        <w:t>dokumentaci či konkrétní úpravu, která by měla být obsažena v </w:t>
      </w:r>
      <w:r w:rsidR="008D6B92">
        <w:t xml:space="preserve">projektové </w:t>
      </w:r>
      <w:r>
        <w:t xml:space="preserve">dokumentaci, avšak není obsažená v Technické specifikaci stavby, nebo odkazuje na </w:t>
      </w:r>
      <w:r w:rsidR="008D6B92">
        <w:t xml:space="preserve">projektovou </w:t>
      </w:r>
      <w:r>
        <w:t>dokumentaci takovým způsobem, který není aplikovatelný na Technickou specifikaci stavby s ohledem na její obsah, se toto ustanovení nepoužije.</w:t>
      </w:r>
    </w:p>
    <w:p w14:paraId="710DC870" w14:textId="11E390AD" w:rsidR="00F24489" w:rsidRPr="00C116DD" w:rsidRDefault="00F24489" w:rsidP="00F24489">
      <w:pPr>
        <w:pStyle w:val="Text1-1"/>
      </w:pPr>
      <w:r w:rsidRPr="00C116DD">
        <w:t>Zhotovitel se zavazuje zajistit realizaci prací na Díle tak, aby v případě nepřetržitých výluk trvajících více než 36 hodin probíhala realizace prací na Díle minimálně 16 hodin denně včetně sobot a nedělí.</w:t>
      </w:r>
    </w:p>
    <w:p w14:paraId="00C57668" w14:textId="2CF97B1C" w:rsidR="005D45AA" w:rsidRPr="001108BC" w:rsidRDefault="005D45AA" w:rsidP="00FB7908">
      <w:pPr>
        <w:pStyle w:val="Text1-1"/>
        <w:numPr>
          <w:ilvl w:val="0"/>
          <w:numId w:val="0"/>
        </w:numPr>
        <w:ind w:left="737"/>
        <w:rPr>
          <w:highlight w:val="green"/>
        </w:rPr>
      </w:pPr>
    </w:p>
    <w:p w14:paraId="50EBA8E4" w14:textId="785142B7" w:rsidR="005D45AA" w:rsidRDefault="005D45AA" w:rsidP="00FB7908">
      <w:pPr>
        <w:pStyle w:val="Text1-1"/>
        <w:numPr>
          <w:ilvl w:val="0"/>
          <w:numId w:val="0"/>
        </w:numPr>
        <w:ind w:left="737"/>
      </w:pPr>
    </w:p>
    <w:p w14:paraId="38CF7383" w14:textId="1E006B55" w:rsidR="00F24489" w:rsidRDefault="002E5193" w:rsidP="00214C3E">
      <w:pPr>
        <w:pStyle w:val="Nadpis1-1"/>
      </w:pPr>
      <w:r>
        <w:t xml:space="preserve">záruky a </w:t>
      </w:r>
      <w:r w:rsidR="00214C3E" w:rsidRPr="00214C3E">
        <w:t>DALŠÍ USTANOVENÍ</w:t>
      </w:r>
    </w:p>
    <w:p w14:paraId="5E83BC8B" w14:textId="52F72213" w:rsidR="00214C3E" w:rsidRPr="00C116DD" w:rsidRDefault="00214C3E" w:rsidP="00C116DD">
      <w:pPr>
        <w:pStyle w:val="Text1-1"/>
      </w:pPr>
      <w:r w:rsidRPr="00C116DD">
        <w:t xml:space="preserve">Objednatel nepožaduje předložení </w:t>
      </w:r>
      <w:r w:rsidR="00830736" w:rsidRPr="00C116DD">
        <w:t>Z</w:t>
      </w:r>
      <w:r w:rsidRPr="00C116DD">
        <w:t xml:space="preserve">áruky za provedení Díla dle čl. 14 Obchodních podmínek ani </w:t>
      </w:r>
      <w:r w:rsidR="00830736" w:rsidRPr="00C116DD">
        <w:t>Z</w:t>
      </w:r>
      <w:r w:rsidRPr="00C116DD">
        <w:t xml:space="preserve">áruky za odstranění vad dle čl. 15 Obchodních podmínek, ustanovení </w:t>
      </w:r>
      <w:r w:rsidRPr="00C116DD">
        <w:lastRenderedPageBreak/>
        <w:t>čl. 14,  čl. 15, čl. 20.</w:t>
      </w:r>
      <w:r w:rsidR="00B67C5F" w:rsidRPr="00C116DD">
        <w:t xml:space="preserve">24 </w:t>
      </w:r>
      <w:r w:rsidRPr="00C116DD">
        <w:t>a čl. 21.1.3 Obchodních podmínek se tedy nepoužije.</w:t>
      </w:r>
      <w:r w:rsidR="000F6752" w:rsidRPr="00C116DD">
        <w:t xml:space="preserve"> Části čl. 19.17 a 19.19 Obchodních podmínek týkající se nároků Objednatele z</w:t>
      </w:r>
      <w:r w:rsidR="00830736" w:rsidRPr="00C116DD">
        <w:t>e</w:t>
      </w:r>
      <w:r w:rsidR="000F6752" w:rsidRPr="00C116DD">
        <w:t xml:space="preserve"> </w:t>
      </w:r>
      <w:r w:rsidR="00830736" w:rsidRPr="00C116DD">
        <w:t>Z</w:t>
      </w:r>
      <w:r w:rsidR="000F6752" w:rsidRPr="00C116DD">
        <w:t>áruky za odstranění vad se taktéž nepoužijí.</w:t>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11A1328B" w14:textId="31F3AE41" w:rsidR="3FEEDE87" w:rsidRPr="00FB7908" w:rsidRDefault="006F0D80" w:rsidP="00FB7908">
      <w:pPr>
        <w:pStyle w:val="Text1-1"/>
        <w:rPr>
          <w:rFonts w:asciiTheme="majorHAnsi" w:eastAsiaTheme="majorEastAsia" w:hAnsiTheme="majorHAnsi" w:cstheme="majorBidi"/>
          <w:color w:val="333333"/>
        </w:rPr>
      </w:pPr>
      <w:r>
        <w:t xml:space="preserve"> NEOBSAZENO</w:t>
      </w:r>
    </w:p>
    <w:p w14:paraId="7039CC01" w14:textId="55EC046C"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5B1559D7" w14:textId="3B98F244" w:rsidR="00214C3E" w:rsidRDefault="006F0D80" w:rsidP="003B3373">
      <w:pPr>
        <w:pStyle w:val="Text1-1"/>
      </w:pPr>
      <w:r>
        <w:t>NEOBSAZENO</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7F971839"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b) se musí rovnat 100% hodnotě veškerých prací provedených v souladu se Smlouvou.</w:t>
      </w:r>
    </w:p>
    <w:p w14:paraId="350841CC" w14:textId="77777777" w:rsidR="00A1575E" w:rsidRDefault="00A1575E" w:rsidP="009032FF">
      <w:pPr>
        <w:pStyle w:val="Textbezslovn"/>
      </w:pPr>
      <w:r w:rsidRPr="009A12BD">
        <w:t>Požadované údaje, předložené formou čestného prohlášení podepsaného Zhotovitelem, jsou nezbytné pro vydání Osvědčení o řádném plnění veřejné zakázky uvedeného v příloze č.10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proofErr w:type="spellStart"/>
      <w:r w:rsidRPr="7888D171">
        <w:rPr>
          <w:rFonts w:eastAsia="Times New Roman" w:cs="Times New Roman"/>
        </w:rPr>
        <w:t>Compliance</w:t>
      </w:r>
      <w:proofErr w:type="spellEnd"/>
      <w:r w:rsidRPr="7888D171">
        <w:rPr>
          <w:rFonts w:eastAsia="Times New Roman" w:cs="Times New Roman"/>
        </w:rPr>
        <w:t xml:space="preserv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w:t>
      </w:r>
      <w:proofErr w:type="spellStart"/>
      <w:r w:rsidRPr="5F4F3224">
        <w:rPr>
          <w:rFonts w:ascii="Verdana" w:eastAsia="Verdana" w:hAnsi="Verdana" w:cs="Verdana"/>
        </w:rPr>
        <w:t>compliance</w:t>
      </w:r>
      <w:proofErr w:type="spellEnd"/>
      <w:r w:rsidRPr="5F4F3224">
        <w:rPr>
          <w:rFonts w:ascii="Verdana" w:eastAsia="Verdana" w:hAnsi="Verdana" w:cs="Verdana"/>
        </w:rPr>
        <w:t xml:space="preserv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w:t>
      </w:r>
      <w:r w:rsidRPr="5F4F3224">
        <w:lastRenderedPageBreak/>
        <w:t xml:space="preserve">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453424D4" w:rsidR="003B6A98" w:rsidRPr="006F0D80" w:rsidRDefault="004A11BA" w:rsidP="003B6A98">
      <w:pPr>
        <w:pStyle w:val="Text1-1"/>
      </w:pPr>
      <w:r>
        <w:t>NEOBSAZENO.</w:t>
      </w:r>
    </w:p>
    <w:p w14:paraId="7AB89597" w14:textId="2E969DED" w:rsidR="00321780" w:rsidRPr="001622B2" w:rsidRDefault="00321780" w:rsidP="00FB7908">
      <w:pPr>
        <w:pStyle w:val="Text1-1"/>
        <w:numPr>
          <w:ilvl w:val="0"/>
          <w:numId w:val="0"/>
        </w:numPr>
        <w:ind w:left="737"/>
        <w:rPr>
          <w:i/>
          <w:iCs/>
          <w:color w:val="00B050"/>
        </w:rPr>
      </w:pPr>
    </w:p>
    <w:p w14:paraId="43FD01FC" w14:textId="13D746CC" w:rsidR="00975130" w:rsidRPr="00FB7908" w:rsidRDefault="00975130" w:rsidP="00214C3E">
      <w:pPr>
        <w:pStyle w:val="Nadpis1-1"/>
      </w:pPr>
      <w:r w:rsidRPr="00FB7908">
        <w:t>Zálohová platba</w:t>
      </w:r>
    </w:p>
    <w:p w14:paraId="4D971E68" w14:textId="0F958238" w:rsidR="00975130" w:rsidRDefault="00975130" w:rsidP="00975130">
      <w:pPr>
        <w:pStyle w:val="Text1-1"/>
      </w:pPr>
      <w:r>
        <w:t xml:space="preserve">Objednatel </w:t>
      </w:r>
      <w:r w:rsidR="00C04BE6">
        <w:t>je oprávněn poskytnout</w:t>
      </w:r>
      <w:r>
        <w:t xml:space="preserve">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39764D75" w14:textId="77777777" w:rsidR="00975130" w:rsidRDefault="00975130" w:rsidP="00975130">
      <w:pPr>
        <w:pStyle w:val="Text1-1"/>
      </w:pPr>
      <w:r>
        <w:t>Zálohová platba může být poskytnuta:</w:t>
      </w:r>
    </w:p>
    <w:p w14:paraId="0A864B89" w14:textId="77777777" w:rsidR="00975130" w:rsidRDefault="00975130" w:rsidP="00975130">
      <w:pPr>
        <w:pStyle w:val="Text1-2"/>
      </w:pPr>
      <w:r>
        <w:t>maximálně do výše nižší z následujících částek, a to:</w:t>
      </w:r>
    </w:p>
    <w:p w14:paraId="5D0C8BED" w14:textId="77777777" w:rsidR="00975130" w:rsidRDefault="00975130" w:rsidP="00975130">
      <w:pPr>
        <w:pStyle w:val="111a"/>
        <w:ind w:left="2211" w:hanging="737"/>
      </w:pPr>
      <w:r>
        <w:t xml:space="preserve">částky odpovídající smluvní hodnotě prací předpokládaných k realizaci pro příslušné zálohované období dle odstavce 5.2.2 této Smlouvy, </w:t>
      </w:r>
    </w:p>
    <w:p w14:paraId="4560F60A" w14:textId="31754A15" w:rsidR="00975130" w:rsidRDefault="00975130" w:rsidP="00975130">
      <w:pPr>
        <w:pStyle w:val="111a"/>
        <w:ind w:left="2211" w:hanging="737"/>
      </w:pPr>
      <w:r>
        <w:t xml:space="preserve">částky odpovídající </w:t>
      </w:r>
      <w:r w:rsidR="000451A1" w:rsidRPr="000451A1">
        <w:t>2</w:t>
      </w:r>
      <w:r w:rsidRPr="000451A1">
        <w:t xml:space="preserve">0% </w:t>
      </w:r>
      <w:r>
        <w:t xml:space="preserve">smluvní hodnoty prací předpokládaných k realizaci pro příslušný kalendářní rok dle Harmonogramu, </w:t>
      </w:r>
    </w:p>
    <w:p w14:paraId="33CBA989" w14:textId="77777777" w:rsidR="00975130" w:rsidRDefault="00975130" w:rsidP="00975130">
      <w:pPr>
        <w:pStyle w:val="Text1-2"/>
      </w:pPr>
      <w:r>
        <w:t xml:space="preserve">na období nepřesahující tři po sobě jdoucí kalendářní měsíce dle Harmonogramu a </w:t>
      </w:r>
    </w:p>
    <w:p w14:paraId="2733C6AF" w14:textId="27E78AAD" w:rsidR="00975130" w:rsidRDefault="00975130" w:rsidP="00A64F4B">
      <w:pPr>
        <w:pStyle w:val="Text1-2"/>
        <w:numPr>
          <w:ilvl w:val="0"/>
          <w:numId w:val="0"/>
        </w:numPr>
        <w:ind w:left="1474"/>
      </w:pPr>
      <w:r>
        <w:t xml:space="preserve">na základě předložené </w:t>
      </w:r>
      <w:r w:rsidR="00E35371">
        <w:t xml:space="preserve">a účinné </w:t>
      </w:r>
      <w:r>
        <w:t xml:space="preserve">Bankovní záruky za zálohu nebo Pojistné záruky za zálohu </w:t>
      </w:r>
      <w:r w:rsidR="00602AE2">
        <w:t xml:space="preserve">ve výši požadované zálohové platby </w:t>
      </w:r>
      <w:r>
        <w:t>s tím, že:</w:t>
      </w:r>
    </w:p>
    <w:p w14:paraId="7FC7133F" w14:textId="77777777" w:rsidR="00975130" w:rsidRDefault="00975130" w:rsidP="00975130">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133A4CDA" w14:textId="77777777" w:rsidR="00975130" w:rsidRDefault="00975130" w:rsidP="00975130">
      <w:pPr>
        <w:pStyle w:val="111a"/>
        <w:ind w:left="2211" w:hanging="737"/>
      </w:pPr>
      <w:r>
        <w:t xml:space="preserve">Originál Bankovní záruky za zálohu nebo Pojistné záruky za zálohu musí být Objednateli doručen před realizací převodu zálohové platby Zhotoviteli. </w:t>
      </w:r>
    </w:p>
    <w:p w14:paraId="3EA30F80" w14:textId="77777777" w:rsidR="00975130" w:rsidRDefault="00975130" w:rsidP="00975130">
      <w:pPr>
        <w:pStyle w:val="111a"/>
        <w:ind w:left="2211" w:hanging="737"/>
      </w:pPr>
      <w:r>
        <w:lastRenderedPageBreak/>
        <w:t xml:space="preserve">Zhotovitel musí zajistit, že Bankovní záruka za zálohu nebo Pojistná záruka za zálohu bude platná a vymahatelná po dobu o 60 dní delší, než je požadovaná doba pro poskytnutí zálohové platby. </w:t>
      </w:r>
    </w:p>
    <w:p w14:paraId="10968635" w14:textId="77777777" w:rsidR="00975130" w:rsidRDefault="00975130" w:rsidP="00975130">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79A75786" w14:textId="77777777" w:rsidR="00975130" w:rsidRDefault="00975130" w:rsidP="00975130">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23D59955" w14:textId="77777777" w:rsidR="00975130" w:rsidRDefault="00975130" w:rsidP="00975130">
      <w:pPr>
        <w:pStyle w:val="111a"/>
        <w:ind w:left="2211" w:hanging="737"/>
      </w:pPr>
      <w:r>
        <w:t>Objednatel musí Bankovní záruku za zálohu nebo Pojistnou záruku za zálohu vrátit Zhotoviteli:</w:t>
      </w:r>
    </w:p>
    <w:p w14:paraId="546809D9" w14:textId="77777777" w:rsidR="00975130" w:rsidRDefault="00975130" w:rsidP="00975130">
      <w:pPr>
        <w:pStyle w:val="Odstavec1-2i"/>
        <w:ind w:left="2948" w:hanging="737"/>
      </w:pPr>
      <w:r>
        <w:t xml:space="preserve">do 30 dnů ode dne doručení posledního daňového dokladu v případě, kdy byla zálohová platba zúčtována v plné výši, nebo </w:t>
      </w:r>
    </w:p>
    <w:p w14:paraId="364EBDF9" w14:textId="77777777" w:rsidR="00975130" w:rsidRDefault="00975130" w:rsidP="00975130">
      <w:pPr>
        <w:pStyle w:val="Odstavec1-2i"/>
        <w:ind w:left="2948" w:hanging="737"/>
      </w:pPr>
      <w:r>
        <w:t>do 30 dnů ode dne obdržení částky ve výši nezúčtovaného zůstatku zálohové platby od Zhotovitele nebo</w:t>
      </w:r>
    </w:p>
    <w:p w14:paraId="05DAC1C4" w14:textId="77777777" w:rsidR="00975130" w:rsidRDefault="00975130" w:rsidP="00975130">
      <w:pPr>
        <w:pStyle w:val="Odstavec1-2i"/>
        <w:ind w:left="2948" w:hanging="737"/>
      </w:pPr>
      <w:r>
        <w:t>do 30 dnů poté, co došlo k plnění z Bankovní záruky za zálohu bankou nebo z Pojistné záruky za zálohu pojišťovnou.</w:t>
      </w:r>
    </w:p>
    <w:p w14:paraId="34483A8B" w14:textId="77777777" w:rsidR="00975130" w:rsidRDefault="00975130" w:rsidP="00975130">
      <w:pPr>
        <w:pStyle w:val="Text1-1"/>
      </w:pPr>
      <w:r>
        <w:t>V případě, že nejsou splněny podmínky v odst. 5.1 a v odst. 5.2 této Smlouvy, vrátí Objednatel žádost Zhotoviteli s odůvodněním její neakceptace.</w:t>
      </w:r>
    </w:p>
    <w:p w14:paraId="51FAC521" w14:textId="77777777" w:rsidR="00975130" w:rsidRDefault="00975130" w:rsidP="00975130">
      <w:pPr>
        <w:pStyle w:val="Text1-1"/>
      </w:pPr>
      <w:r>
        <w:t xml:space="preserve">Splatnost zálohové platby činí 60 dnů od jejího doručení. V případě postupu dle odst. 5.3 této Smlouvy běží splatnost zálohové platby znovu ode dne doručení bezvadné žádosti. </w:t>
      </w:r>
    </w:p>
    <w:p w14:paraId="13798767" w14:textId="77777777" w:rsidR="00975130" w:rsidRDefault="00975130" w:rsidP="00975130">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výše poskytnuté zálohové platby se bude mít za to, jako by žádná zálohová platba poskytnuta nebyla. </w:t>
      </w:r>
    </w:p>
    <w:p w14:paraId="384C3A42" w14:textId="77777777" w:rsidR="00975130" w:rsidRDefault="00975130" w:rsidP="00975130">
      <w:pPr>
        <w:pStyle w:val="Text1-1"/>
      </w:pPr>
      <w:r>
        <w:t>Nebude-li zálohová platba zúčtována za skutečně provedené práce v zálohovaném období v plné výši, je Zhotovitel oprávněn nezúčtovaný zůstatek zálohové platby pro zhotovování Díla využít v období nadcházejícím s tím, že:</w:t>
      </w:r>
    </w:p>
    <w:p w14:paraId="5F63C686" w14:textId="2009B6D8" w:rsidR="00975130" w:rsidRDefault="00975130" w:rsidP="00975130">
      <w:pPr>
        <w:pStyle w:val="Text1-2"/>
        <w:ind w:left="2297"/>
      </w:pPr>
      <w:r>
        <w:t xml:space="preserve">Zhotovitel písemně oznámí Objednateli </w:t>
      </w:r>
      <w:r w:rsidRPr="000451A1">
        <w:t>nejpozději do 15 dnů po uplynutí zálohovaného období</w:t>
      </w:r>
      <w:r w:rsidR="00FD390F" w:rsidRPr="009E793A">
        <w:t>/</w:t>
      </w:r>
      <w:r>
        <w:t xml:space="preserve">prodloužení zálohovaného období, a to o počet kalendářních měsíců, v průběhu kterých má, dle Harmonogramu, dojít k zúčtování celého zůstatku poskytnuté zálohové platby za skutečně provedené práce do doby uvedení Díla do provozu. </w:t>
      </w:r>
    </w:p>
    <w:p w14:paraId="11C3E6A3" w14:textId="77777777" w:rsidR="00975130" w:rsidRDefault="00975130" w:rsidP="00975130">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2373BA88" w14:textId="77777777" w:rsidR="00975130" w:rsidRDefault="00975130" w:rsidP="00975130">
      <w:pPr>
        <w:pStyle w:val="Text1-2"/>
        <w:ind w:left="2297"/>
      </w:pPr>
      <w:r>
        <w:t xml:space="preserve">Nezúčtovaná část zálohové platby v zálohovaném období musí být v prodlouženém zálohovaném období zúčtovávána obdobně jako v </w:t>
      </w:r>
      <w:r>
        <w:lastRenderedPageBreak/>
        <w:t xml:space="preserve">zálohovaném období, tj. formou odpočtů částek potvrzených v nejbližších po sobě následujících daňových dokladech. </w:t>
      </w:r>
    </w:p>
    <w:p w14:paraId="29C7B98A" w14:textId="77777777" w:rsidR="00975130" w:rsidRDefault="00975130" w:rsidP="00975130">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6E25BD92" w14:textId="77777777" w:rsidR="00975130" w:rsidRDefault="00975130" w:rsidP="00975130">
      <w:pPr>
        <w:pStyle w:val="Text1-1"/>
      </w:pPr>
      <w:r>
        <w:t>V případě:</w:t>
      </w:r>
    </w:p>
    <w:p w14:paraId="38E66D18" w14:textId="2FB83065" w:rsidR="00975130" w:rsidRDefault="00975130" w:rsidP="00975130">
      <w:pPr>
        <w:pStyle w:val="Text1-2"/>
      </w:pPr>
      <w:r>
        <w:t>kdy Zhotovitel dle odst. 5.</w:t>
      </w:r>
      <w:r w:rsidR="002079B7">
        <w:t>6</w:t>
      </w:r>
      <w:r>
        <w:t>.1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7AF410A6" w14:textId="482567CF" w:rsidR="00975130" w:rsidRDefault="00975130" w:rsidP="00975130">
      <w:pPr>
        <w:pStyle w:val="Text1-2"/>
      </w:pPr>
      <w:r>
        <w:t>kdy dojde k ukončení smluvního vztahu, a to z jakéhokoli důvodu před dokončením Díla, je povinen vrátit Objednateli nezúčtovanou část poskytnuté zálohové platby, a to do 30 dnů od ukončení smluvního vztahu</w:t>
      </w:r>
      <w:r w:rsidR="00316B55">
        <w:t>.</w:t>
      </w:r>
    </w:p>
    <w:p w14:paraId="2EF7997C" w14:textId="1A7B1C8C" w:rsidR="00975130" w:rsidRDefault="00975130" w:rsidP="003F7D6F">
      <w:pPr>
        <w:pStyle w:val="Text1-1"/>
      </w:pPr>
      <w:r>
        <w:t>Po zúčtování celé předchozí zálohové platby a vrácení nezúčtovaného zůstatku zálohové platby může Zhotovitel předložit další žádost o poskytnutí zálohové platby a může mu být za stejných podmínek poskytnuta další zálohová platba.</w:t>
      </w:r>
    </w:p>
    <w:p w14:paraId="65F7C100" w14:textId="2C7B1D59" w:rsidR="003F7D6F" w:rsidRDefault="003F7D6F" w:rsidP="00A64F4B">
      <w:pPr>
        <w:pStyle w:val="Text1-1"/>
      </w:pPr>
      <w:r>
        <w:t xml:space="preserve">Součet všech poskytnutých záloh nesmí překročit Smluvní cenu. </w:t>
      </w:r>
    </w:p>
    <w:p w14:paraId="74891688" w14:textId="77777777" w:rsidR="003F7D6F" w:rsidRPr="00975130" w:rsidRDefault="003F7D6F" w:rsidP="00A64F4B"/>
    <w:p w14:paraId="263D04DB" w14:textId="492FA5EB" w:rsidR="00F24489" w:rsidRDefault="00214C3E" w:rsidP="00214C3E">
      <w:pPr>
        <w:pStyle w:val="Nadpis1-1"/>
      </w:pPr>
      <w:r w:rsidRPr="00214C3E">
        <w:t>ZPRACOVÁNÍ OSOBNÍCH ÚDAJŮ</w:t>
      </w:r>
    </w:p>
    <w:p w14:paraId="0DF0156F" w14:textId="77777777" w:rsidR="00214C3E" w:rsidRPr="00214C3E" w:rsidRDefault="00214C3E" w:rsidP="00214C3E">
      <w:pPr>
        <w:pStyle w:val="Text1-1"/>
      </w:pPr>
      <w:r>
        <w:t>Zhotovitel bude pro Objednatele zpracovávat osobní údaje třetích stran, které jsou v souladu s platnou právní úpravou nezbytné pro uzavření smluv uvedených v Příloze č.2b) této Smlouvy</w:t>
      </w:r>
      <w:r w:rsidRPr="00214C3E">
        <w:t>. Pokud Zhotovitel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Zhotovitel se zavazuje přijmout vhodná technická a organizační opatření podle nařízení Evropského parlamentu a Rady (EU) 2016/679 ze dne 27.dubna 2016 o 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lastRenderedPageBreak/>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1B6155E5" w:rsidR="00102D47" w:rsidRDefault="00102D47" w:rsidP="00AC10C3">
      <w:pPr>
        <w:pStyle w:val="Text1-2"/>
      </w:pPr>
      <w:r>
        <w:t xml:space="preserve">Zhotovitel se zavazuje uhradit smluvní pokutu ve výši 10.000 Kč za každý byť i započatý den prodlení se splněním povinnosti předložit smluvní dokumentaci dle předchozího odstavce </w:t>
      </w:r>
      <w:r w:rsidR="00BA234C">
        <w:t>Smlouv</w:t>
      </w:r>
      <w:r>
        <w:t xml:space="preserve">y. Zhotovitel se dále zavazuje uhradit smluvní pokutu ve výši 10.000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1BAA74D1" w14:textId="7DAB421D" w:rsidR="00A76F4A" w:rsidRDefault="44E61DD7" w:rsidP="00717D14">
      <w:pPr>
        <w:pStyle w:val="Text1-1"/>
        <w:rPr>
          <w:rStyle w:val="Tun"/>
          <w:b w:val="0"/>
        </w:rPr>
      </w:pPr>
      <w:r>
        <w:t xml:space="preserve">Zhotovitel </w:t>
      </w:r>
      <w:r w:rsidR="1F549D70">
        <w:t>ve své nabídce na Veřejnou zakázku nabídnul</w:t>
      </w:r>
      <w:r>
        <w:t xml:space="preserve">, že </w:t>
      </w:r>
      <w:r w:rsidR="1F549D70">
        <w:t>do realizace Díla zapojí celkem "</w:t>
      </w:r>
      <w:r w:rsidR="1F549D70" w:rsidRPr="7888D171">
        <w:rPr>
          <w:rStyle w:val="Tun"/>
        </w:rPr>
        <w:t>[</w:t>
      </w:r>
      <w:r w:rsidR="1F549D70" w:rsidRPr="7888D171">
        <w:rPr>
          <w:rStyle w:val="Tun"/>
          <w:highlight w:val="yellow"/>
        </w:rPr>
        <w:t>VLOŽÍ ZHOTOVITEL</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znevýhodněných na trhu práce.</w:t>
      </w:r>
      <w:r w:rsidR="006F0D80">
        <w:rPr>
          <w:rStyle w:val="Tun"/>
          <w:b w:val="0"/>
        </w:rPr>
        <w:t xml:space="preserve"> </w:t>
      </w:r>
      <w:r w:rsidR="1F549D70" w:rsidRPr="7888D171">
        <w:rPr>
          <w:rStyle w:val="Tun"/>
          <w:b w:val="0"/>
        </w:rPr>
        <w:t xml:space="preserve">Osoby znevýhodněné na trhu práce jsou definované v Zadávací dokumentaci. V případě, že Zhotovitel ve své nabídce uvedl, že do plnění </w:t>
      </w:r>
      <w:r w:rsidR="1F549D70">
        <w:t>do realizace Díla zapojí 0</w:t>
      </w:r>
      <w:r w:rsidR="1F549D70" w:rsidRPr="7888D171">
        <w:rPr>
          <w:rStyle w:val="Tun"/>
        </w:rPr>
        <w:t xml:space="preserve"> </w:t>
      </w:r>
      <w:r w:rsidR="1F549D70" w:rsidRPr="7888D171">
        <w:rPr>
          <w:rStyle w:val="Tun"/>
          <w:b w:val="0"/>
        </w:rPr>
        <w:t>osob</w:t>
      </w:r>
      <w:r w:rsidR="1F549D70" w:rsidRPr="7888D171">
        <w:rPr>
          <w:rStyle w:val="Tun"/>
        </w:rPr>
        <w:t xml:space="preserve"> </w:t>
      </w:r>
      <w:r w:rsidR="1F549D70" w:rsidRPr="7888D171">
        <w:rPr>
          <w:rStyle w:val="Tun"/>
          <w:b w:val="0"/>
        </w:rPr>
        <w:t xml:space="preserve">znevýhodněných na trhu práce, ustanovení této části </w:t>
      </w:r>
      <w:r w:rsidR="20CCA3AE" w:rsidRPr="7888D171">
        <w:rPr>
          <w:rStyle w:val="Tun"/>
          <w:b w:val="0"/>
        </w:rPr>
        <w:t>Smlouv</w:t>
      </w:r>
      <w:r w:rsidR="1F549D70" w:rsidRPr="7888D171">
        <w:rPr>
          <w:rStyle w:val="Tun"/>
          <w:b w:val="0"/>
        </w:rPr>
        <w:t xml:space="preserve">y upravující povinnosti Zhotovitele s ohledem na nabídnuté zapojení </w:t>
      </w:r>
      <w:r w:rsidR="2A1E60E1" w:rsidRPr="7888D171">
        <w:rPr>
          <w:rStyle w:val="Tun"/>
          <w:b w:val="0"/>
        </w:rPr>
        <w:t>osob</w:t>
      </w:r>
      <w:r w:rsidR="2A1E60E1" w:rsidRPr="7888D171">
        <w:rPr>
          <w:rStyle w:val="Tun"/>
        </w:rPr>
        <w:t xml:space="preserve"> </w:t>
      </w:r>
      <w:r w:rsidR="2A1E60E1" w:rsidRPr="7888D171">
        <w:rPr>
          <w:rStyle w:val="Tun"/>
          <w:b w:val="0"/>
        </w:rPr>
        <w:t>znevýhodněných na trhu práce do realizace díla se nepoužijí. Práva a povinnosti smluvních stran s ohledem na nabídnuté zapojení osob</w:t>
      </w:r>
      <w:r w:rsidR="2A1E60E1" w:rsidRPr="7888D171">
        <w:rPr>
          <w:rStyle w:val="Tun"/>
        </w:rPr>
        <w:t xml:space="preserve"> </w:t>
      </w:r>
      <w:r w:rsidR="2A1E60E1" w:rsidRPr="7888D171">
        <w:rPr>
          <w:rStyle w:val="Tun"/>
          <w:b w:val="0"/>
        </w:rPr>
        <w:t>znevýhodněných na trhu práce do realizace díla jsou následující:</w:t>
      </w:r>
    </w:p>
    <w:p w14:paraId="25E795A4" w14:textId="1DF0DF79" w:rsidR="00FD6C7B" w:rsidRDefault="00BD1C46" w:rsidP="00DA6644">
      <w:pPr>
        <w:pStyle w:val="Text1-2"/>
        <w:rPr>
          <w:rStyle w:val="Tun"/>
          <w:b w:val="0"/>
        </w:rPr>
      </w:pPr>
      <w:r>
        <w:t xml:space="preserve">Zhotovitel se zavazuje </w:t>
      </w:r>
      <w:r>
        <w:rPr>
          <w:rStyle w:val="Tun"/>
          <w:b w:val="0"/>
        </w:rPr>
        <w:t xml:space="preserve">zapojit do realizace Díla nejméně výše uvedený počet </w:t>
      </w:r>
      <w:r w:rsidRPr="00723C5A">
        <w:rPr>
          <w:rStyle w:val="Tun"/>
          <w:b w:val="0"/>
        </w:rPr>
        <w:t>osob</w:t>
      </w:r>
      <w:r>
        <w:rPr>
          <w:rStyle w:val="Tun"/>
        </w:rPr>
        <w:t xml:space="preserve"> </w:t>
      </w:r>
      <w:r w:rsidRPr="00723C5A">
        <w:rPr>
          <w:rStyle w:val="Tun"/>
          <w:b w:val="0"/>
        </w:rPr>
        <w:t>znevýhodněných na trhu práce</w:t>
      </w:r>
      <w:r>
        <w:rPr>
          <w:rStyle w:val="Tun"/>
          <w:b w:val="0"/>
        </w:rPr>
        <w:t xml:space="preserve">. Pro účely této Smlouvy se má za to, že osoba </w:t>
      </w:r>
      <w:r w:rsidRPr="00723C5A">
        <w:rPr>
          <w:rStyle w:val="Tun"/>
          <w:b w:val="0"/>
        </w:rPr>
        <w:t>znevýhodněn</w:t>
      </w:r>
      <w:r w:rsidR="00FD6C7B">
        <w:rPr>
          <w:rStyle w:val="Tun"/>
          <w:b w:val="0"/>
        </w:rPr>
        <w:t>á</w:t>
      </w:r>
      <w:r w:rsidRPr="00723C5A">
        <w:rPr>
          <w:rStyle w:val="Tun"/>
          <w:b w:val="0"/>
        </w:rPr>
        <w:t xml:space="preserve"> na trhu práce</w:t>
      </w:r>
      <w:r>
        <w:rPr>
          <w:rStyle w:val="Tun"/>
          <w:b w:val="0"/>
        </w:rPr>
        <w:t xml:space="preserve"> je do realizace Díla zapojena, pokud je zaměstnaneckém poměru ke Zhotoviteli či jeho Pod</w:t>
      </w:r>
      <w:r w:rsidR="00B2195F">
        <w:rPr>
          <w:rStyle w:val="Tun"/>
          <w:b w:val="0"/>
        </w:rPr>
        <w:t xml:space="preserve">dodavateli a zároveň v rámci tohoto poměru stráví při plnění pracovních </w:t>
      </w:r>
      <w:r w:rsidR="00B2195F" w:rsidRPr="00DA6644">
        <w:rPr>
          <w:rStyle w:val="Tun"/>
          <w:b w:val="0"/>
        </w:rPr>
        <w:t>úkolů</w:t>
      </w:r>
      <w:r w:rsidR="00B2195F">
        <w:rPr>
          <w:rStyle w:val="Tun"/>
          <w:b w:val="0"/>
        </w:rPr>
        <w:t xml:space="preserve"> souvisejících s realizací Díla nejméně 3 </w:t>
      </w:r>
      <w:r w:rsidR="00BE7F36">
        <w:rPr>
          <w:rStyle w:val="Tun"/>
          <w:b w:val="0"/>
        </w:rPr>
        <w:t xml:space="preserve">celé </w:t>
      </w:r>
      <w:r w:rsidR="00FF10EC">
        <w:rPr>
          <w:rStyle w:val="Tun"/>
          <w:b w:val="0"/>
        </w:rPr>
        <w:t xml:space="preserve">hodiny na každý pracovní den v daném kalendářním měsíci, a to ode dne zahájení stavebních prací do konce dokončení stavebních prací. </w:t>
      </w:r>
      <w:r w:rsidR="00C2029D">
        <w:rPr>
          <w:rStyle w:val="Tun"/>
          <w:b w:val="0"/>
        </w:rPr>
        <w:t xml:space="preserve">Počet pracovních dnů ode dne zahájení stavebních prací do dokončení stavebních prací násobený třemi tvoří fond pracovních úkolů, který je Zhotovitel povinen dodržet u každé znevýhodněné osoby na trhu práce, jejichž zapojení do realizace Díla nabídnul. </w:t>
      </w:r>
      <w:r w:rsidR="00FF10EC">
        <w:rPr>
          <w:rStyle w:val="Tun"/>
          <w:b w:val="0"/>
        </w:rPr>
        <w:t>Do doby plnění pracovních úkolů souvisejících s realizací Díla se započítávají i případy</w:t>
      </w:r>
      <w:r w:rsidR="003653B4">
        <w:rPr>
          <w:rStyle w:val="Tun"/>
          <w:b w:val="0"/>
        </w:rPr>
        <w:t>, kdy je</w:t>
      </w:r>
      <w:r w:rsidR="00FF10EC">
        <w:rPr>
          <w:rStyle w:val="Tun"/>
          <w:b w:val="0"/>
        </w:rPr>
        <w:t xml:space="preserve"> Zhotovitel</w:t>
      </w:r>
      <w:r w:rsidR="00BE7F36">
        <w:rPr>
          <w:rStyle w:val="Tun"/>
          <w:b w:val="0"/>
        </w:rPr>
        <w:t xml:space="preserve"> nebo Poddodavatel </w:t>
      </w:r>
      <w:r w:rsidR="00FF10EC">
        <w:rPr>
          <w:rStyle w:val="Tun"/>
          <w:b w:val="0"/>
        </w:rPr>
        <w:t>jako zaměst</w:t>
      </w:r>
      <w:r w:rsidR="00BE7F36">
        <w:rPr>
          <w:rStyle w:val="Tun"/>
          <w:b w:val="0"/>
        </w:rPr>
        <w:t>navatel povin</w:t>
      </w:r>
      <w:r w:rsidR="00FF10EC">
        <w:rPr>
          <w:rStyle w:val="Tun"/>
          <w:b w:val="0"/>
        </w:rPr>
        <w:t xml:space="preserve">en omluvit nepřítomnost zaměstnance v práci </w:t>
      </w:r>
      <w:r w:rsidR="00BE7F36">
        <w:rPr>
          <w:rStyle w:val="Tun"/>
          <w:b w:val="0"/>
        </w:rPr>
        <w:t>dle platných legislativních předpisů, avšak nejvýše ve výši 3 celých hodin na pracovní den v rámci kterého byl Zhotovitel nebo Poddodavatel jako zaměstnavatel povinen omluvit nepřítomnost zaměstnance v práci.</w:t>
      </w:r>
      <w:r w:rsidR="00FD6C7B" w:rsidDel="00FD6C7B">
        <w:rPr>
          <w:rStyle w:val="Tun"/>
          <w:b w:val="0"/>
        </w:rPr>
        <w:t xml:space="preserve"> </w:t>
      </w:r>
      <w:r w:rsidR="00FD6C7B">
        <w:rPr>
          <w:rStyle w:val="Tun"/>
          <w:b w:val="0"/>
        </w:rPr>
        <w:t>Pro výpočet fondu pracovních úkolů se nezohledňují pracovní dny v kalendářním měsíci, po které:</w:t>
      </w:r>
    </w:p>
    <w:p w14:paraId="406470E5" w14:textId="77777777" w:rsidR="00FD6C7B" w:rsidRDefault="00FD6C7B" w:rsidP="00FD6C7B">
      <w:pPr>
        <w:pStyle w:val="Text1-2"/>
        <w:numPr>
          <w:ilvl w:val="0"/>
          <w:numId w:val="49"/>
        </w:numPr>
        <w:rPr>
          <w:rStyle w:val="Tun"/>
          <w:b w:val="0"/>
        </w:rPr>
      </w:pPr>
      <w:r>
        <w:rPr>
          <w:rStyle w:val="Tun"/>
          <w:b w:val="0"/>
        </w:rPr>
        <w:t>trvala technologická přestávka v provádění prací na celém Díle, která byla řádně zapsaná TDS ve stavebním deníku,</w:t>
      </w:r>
    </w:p>
    <w:p w14:paraId="684BE37F" w14:textId="77777777" w:rsidR="00FD6C7B" w:rsidRDefault="00FD6C7B" w:rsidP="00FD6C7B">
      <w:pPr>
        <w:pStyle w:val="Text1-2"/>
        <w:numPr>
          <w:ilvl w:val="0"/>
          <w:numId w:val="49"/>
        </w:numPr>
        <w:rPr>
          <w:rStyle w:val="Tun"/>
          <w:b w:val="0"/>
        </w:rPr>
      </w:pPr>
      <w:r>
        <w:rPr>
          <w:rStyle w:val="Tun"/>
          <w:b w:val="0"/>
        </w:rPr>
        <w:t>byl přerušen postup prací na Díle dle článku 3 Obchodních podmínek,</w:t>
      </w:r>
    </w:p>
    <w:p w14:paraId="4611E581" w14:textId="77777777" w:rsidR="000E0B0A" w:rsidRDefault="00FD6C7B" w:rsidP="00FD6C7B">
      <w:pPr>
        <w:pStyle w:val="Text1-2"/>
        <w:numPr>
          <w:ilvl w:val="0"/>
          <w:numId w:val="49"/>
        </w:numPr>
        <w:rPr>
          <w:rStyle w:val="Tun"/>
          <w:b w:val="0"/>
        </w:rPr>
      </w:pPr>
      <w:r>
        <w:rPr>
          <w:rStyle w:val="Tun"/>
          <w:b w:val="0"/>
        </w:rPr>
        <w:t>nebylo možné provádět práce na celém Díle z důvodu na straně Objednatele, Vyšší moci, legislativních předpisů či rozhodnutí příslušných správních orgánů</w:t>
      </w:r>
      <w:r w:rsidR="000E0B0A">
        <w:rPr>
          <w:rStyle w:val="Tun"/>
          <w:b w:val="0"/>
        </w:rPr>
        <w:t>,</w:t>
      </w:r>
    </w:p>
    <w:p w14:paraId="09F9B4CF" w14:textId="4A1E3B77" w:rsidR="00CA2ADD" w:rsidRDefault="00FD6C7B" w:rsidP="00FD6C7B">
      <w:pPr>
        <w:pStyle w:val="Text1-2"/>
        <w:numPr>
          <w:ilvl w:val="0"/>
          <w:numId w:val="0"/>
        </w:numPr>
        <w:ind w:left="1474"/>
        <w:rPr>
          <w:rStyle w:val="Tun"/>
          <w:b w:val="0"/>
        </w:rPr>
      </w:pPr>
      <w:r>
        <w:rPr>
          <w:rStyle w:val="Tun"/>
          <w:b w:val="0"/>
        </w:rPr>
        <w:t>Takovéto pracovní dny označí Zhotovitel v evidenci zapojení znevýhodněných osob, včetně uvedení konkrétního důvodu dle předchozí věty.</w:t>
      </w:r>
    </w:p>
    <w:p w14:paraId="01E3C2D3" w14:textId="32E0EBD3" w:rsidR="00BE7F36" w:rsidRDefault="00BE7F36" w:rsidP="002C6C11">
      <w:pPr>
        <w:pStyle w:val="Text1-2"/>
        <w:rPr>
          <w:rStyle w:val="Tun"/>
          <w:b w:val="0"/>
        </w:rPr>
      </w:pPr>
      <w:r>
        <w:rPr>
          <w:rStyle w:val="Tun"/>
          <w:b w:val="0"/>
        </w:rPr>
        <w:t xml:space="preserve">Za účelem splnění svých povinností dle předchozího odstavce vede Zhotovitel evidenci zapojení těchto osob </w:t>
      </w:r>
      <w:r w:rsidRPr="00723C5A">
        <w:rPr>
          <w:rStyle w:val="Tun"/>
          <w:b w:val="0"/>
        </w:rPr>
        <w:t>znevýhodněných na trhu práce</w:t>
      </w:r>
      <w:r>
        <w:rPr>
          <w:rStyle w:val="Tun"/>
          <w:b w:val="0"/>
        </w:rPr>
        <w:t>, jejichž zapojení do realizace Díla nabídnul, obsahující identifikační údaje těchto osob, doklady prokazující, že se jedná o osobu znevýhodněnou na trhu práce</w:t>
      </w:r>
      <w:r w:rsidR="0058327E">
        <w:rPr>
          <w:rStyle w:val="Tun"/>
          <w:b w:val="0"/>
        </w:rPr>
        <w:t xml:space="preserve"> </w:t>
      </w:r>
      <w:r w:rsidR="00355475">
        <w:rPr>
          <w:rStyle w:val="Tun"/>
          <w:b w:val="0"/>
        </w:rPr>
        <w:t>(dále jen „</w:t>
      </w:r>
      <w:r w:rsidR="00355475" w:rsidRPr="009D0C52">
        <w:rPr>
          <w:rStyle w:val="Tun"/>
          <w:i/>
        </w:rPr>
        <w:t>evidence zapojení znevýhodněných osob</w:t>
      </w:r>
      <w:r w:rsidR="00355475">
        <w:rPr>
          <w:rStyle w:val="Tun"/>
          <w:b w:val="0"/>
        </w:rPr>
        <w:t>“)</w:t>
      </w:r>
      <w:r>
        <w:rPr>
          <w:rStyle w:val="Tun"/>
          <w:b w:val="0"/>
        </w:rPr>
        <w:t>. V</w:t>
      </w:r>
      <w:r w:rsidR="000E0B0A">
        <w:rPr>
          <w:rStyle w:val="Tun"/>
          <w:b w:val="0"/>
        </w:rPr>
        <w:t> evidenci zapojení znevýhodněných osob</w:t>
      </w:r>
      <w:r>
        <w:rPr>
          <w:rStyle w:val="Tun"/>
          <w:b w:val="0"/>
        </w:rPr>
        <w:t xml:space="preserve"> Zhotovitel eviduje počet hodin strávených při plnění pracovních úkolů souvisejících s realizací Díla zvlášť pro každou takovou </w:t>
      </w:r>
      <w:r>
        <w:rPr>
          <w:rStyle w:val="Tun"/>
          <w:b w:val="0"/>
        </w:rPr>
        <w:lastRenderedPageBreak/>
        <w:t>osobu.</w:t>
      </w:r>
      <w:r w:rsidR="00FD6C7B">
        <w:rPr>
          <w:rStyle w:val="Tun"/>
          <w:b w:val="0"/>
        </w:rPr>
        <w:t xml:space="preserve"> Závazný vzor evidence zapojení znevýhodněných osob, tvoří Příloh</w:t>
      </w:r>
      <w:r w:rsidR="00343A43">
        <w:rPr>
          <w:rStyle w:val="Tun"/>
          <w:b w:val="0"/>
        </w:rPr>
        <w:t>y</w:t>
      </w:r>
      <w:r w:rsidR="00FD6C7B">
        <w:rPr>
          <w:rStyle w:val="Tun"/>
          <w:b w:val="0"/>
        </w:rPr>
        <w:t xml:space="preserve"> č. 11</w:t>
      </w:r>
      <w:r w:rsidR="00343A43">
        <w:rPr>
          <w:rStyle w:val="Tun"/>
          <w:b w:val="0"/>
        </w:rPr>
        <w:t xml:space="preserve"> </w:t>
      </w:r>
      <w:r w:rsidR="00FD6C7B">
        <w:rPr>
          <w:rStyle w:val="Tun"/>
          <w:b w:val="0"/>
        </w:rPr>
        <w:t>této Smlouvy.</w:t>
      </w:r>
    </w:p>
    <w:p w14:paraId="4CBD6962" w14:textId="77777777" w:rsidR="000E0B0A" w:rsidRDefault="000E0B0A" w:rsidP="000E0B0A">
      <w:pPr>
        <w:pStyle w:val="Text1-2"/>
        <w:numPr>
          <w:ilvl w:val="2"/>
          <w:numId w:val="14"/>
        </w:numPr>
        <w:ind w:left="1474"/>
        <w:rPr>
          <w:rStyle w:val="Tun"/>
          <w:b w:val="0"/>
        </w:rPr>
      </w:pPr>
      <w:r>
        <w:rPr>
          <w:rStyle w:val="Tun"/>
          <w:b w:val="0"/>
        </w:rPr>
        <w:t xml:space="preserve">Zhotovitel předá TDS nejpozději k zahájení stavebních prací na díle </w:t>
      </w:r>
      <w:r w:rsidRPr="0047157F">
        <w:rPr>
          <w:rStyle w:val="Tun"/>
          <w:b w:val="0"/>
        </w:rPr>
        <w:t>evidenc</w:t>
      </w:r>
      <w:r>
        <w:rPr>
          <w:rStyle w:val="Tun"/>
          <w:b w:val="0"/>
        </w:rPr>
        <w:t>i</w:t>
      </w:r>
      <w:r w:rsidRPr="0047157F">
        <w:rPr>
          <w:rStyle w:val="Tun"/>
          <w:b w:val="0"/>
        </w:rPr>
        <w:t xml:space="preserve"> zapojení znevýhodněných osob</w:t>
      </w:r>
      <w:r>
        <w:rPr>
          <w:rStyle w:val="Tun"/>
          <w:b w:val="0"/>
        </w:rPr>
        <w:t>, ve které budou vyplněny identifikační údaje znevýhodněných osob, které mají být do plnění Díla zapojeny. Evidenci zapojení znevýhodněných osob dále vede Zhotovitel průběžně, když relevantní údaje do ní doplňuje vždy do 5 pracovních dnů od konce předchozího kalendářního měsíce.</w:t>
      </w:r>
      <w:r w:rsidRPr="0047157F">
        <w:rPr>
          <w:rStyle w:val="Tun"/>
          <w:b w:val="0"/>
        </w:rPr>
        <w:t xml:space="preserve"> </w:t>
      </w:r>
      <w:r w:rsidR="00BE7F36">
        <w:rPr>
          <w:rStyle w:val="Tun"/>
          <w:b w:val="0"/>
        </w:rPr>
        <w:t xml:space="preserve">Zhotovitel je povinen umožnit </w:t>
      </w:r>
      <w:r w:rsidR="00355475">
        <w:rPr>
          <w:rStyle w:val="Tun"/>
          <w:b w:val="0"/>
        </w:rPr>
        <w:t xml:space="preserve">TDS nebo TDS či objednatelem pověřené osobě nahlédnout do evidence zapojení znevýhodněných osob. </w:t>
      </w:r>
      <w:r>
        <w:rPr>
          <w:rStyle w:val="Tun"/>
          <w:b w:val="0"/>
        </w:rPr>
        <w:t xml:space="preserve">Vyplněnou evidenci zapojení znevýhodněných osob předá Zhotovitel Objednateli společně s dalšími doklady k předání Díla. </w:t>
      </w:r>
    </w:p>
    <w:p w14:paraId="4FB98B4A" w14:textId="76B7C2A8" w:rsidR="00BE7F36" w:rsidRDefault="000E0B0A" w:rsidP="000E0B0A">
      <w:pPr>
        <w:pStyle w:val="Text1-2"/>
        <w:rPr>
          <w:rStyle w:val="Tun"/>
          <w:b w:val="0"/>
        </w:rPr>
      </w:pPr>
      <w:r>
        <w:rPr>
          <w:rStyle w:val="Tun"/>
          <w:b w:val="0"/>
        </w:rPr>
        <w:t>Pokud je Dílo plněno v průběhu dvou či více kalendářních roků, předá Zhotovitel do konce prvního měsíce následujícího kalendářního roku Objednateli</w:t>
      </w:r>
      <w:r w:rsidDel="008034DF">
        <w:rPr>
          <w:rStyle w:val="Tun"/>
          <w:b w:val="0"/>
        </w:rPr>
        <w:t xml:space="preserve"> </w:t>
      </w:r>
      <w:r>
        <w:rPr>
          <w:rStyle w:val="Tun"/>
          <w:b w:val="0"/>
        </w:rPr>
        <w:t>taktéž vyplněnou evidenci zapojení znevýhodněných osob</w:t>
      </w:r>
      <w:r w:rsidDel="008034DF">
        <w:rPr>
          <w:rStyle w:val="Tun"/>
          <w:b w:val="0"/>
        </w:rPr>
        <w:t xml:space="preserve"> </w:t>
      </w:r>
      <w:r>
        <w:rPr>
          <w:rStyle w:val="Tun"/>
          <w:b w:val="0"/>
        </w:rPr>
        <w:t>obsahující data za předchozí kalendářní rok.</w:t>
      </w:r>
    </w:p>
    <w:p w14:paraId="7460B5F3" w14:textId="2BF49D87" w:rsidR="00355475" w:rsidRDefault="00355475" w:rsidP="002C6C11">
      <w:pPr>
        <w:pStyle w:val="Text1-2"/>
        <w:rPr>
          <w:rStyle w:val="Tun"/>
          <w:b w:val="0"/>
        </w:rPr>
      </w:pPr>
      <w:r>
        <w:rPr>
          <w:rStyle w:val="Tun"/>
          <w:b w:val="0"/>
        </w:rPr>
        <w:t>Zhotovitel je oprávněn zaměnit osoby znevýhodněné na trhu práce, jejichž zapojení do realizace Díla nabídnul. Takovouto záměnu provádí písemným oznámením TDS nebo TDS či objednatelem pověřené osobě obsahující evidence zapojení znevýhodněných osob vztahující se k nové sobě. Ode dne následujícím po doručení oznámení dle předchozí věty se do fondu pracovních úkolů</w:t>
      </w:r>
      <w:r w:rsidR="00C2029D">
        <w:rPr>
          <w:rStyle w:val="Tun"/>
          <w:b w:val="0"/>
        </w:rPr>
        <w:t xml:space="preserve"> původní osoby</w:t>
      </w:r>
      <w:r>
        <w:rPr>
          <w:rStyle w:val="Tun"/>
          <w:b w:val="0"/>
        </w:rPr>
        <w:t xml:space="preserve"> za</w:t>
      </w:r>
      <w:r w:rsidR="00C2029D">
        <w:rPr>
          <w:rStyle w:val="Tun"/>
          <w:b w:val="0"/>
        </w:rPr>
        <w:t>počítávají pracovní úkoly plněné</w:t>
      </w:r>
      <w:r>
        <w:rPr>
          <w:rStyle w:val="Tun"/>
          <w:b w:val="0"/>
        </w:rPr>
        <w:t xml:space="preserve"> na realizaci Díla touto novou osobou.</w:t>
      </w:r>
    </w:p>
    <w:p w14:paraId="1FDA8130" w14:textId="5EAE06ED" w:rsidR="00C2029D" w:rsidRDefault="00C2029D" w:rsidP="002C6C11">
      <w:pPr>
        <w:pStyle w:val="Text1-2"/>
        <w:rPr>
          <w:rStyle w:val="Tun"/>
          <w:b w:val="0"/>
        </w:rPr>
      </w:pPr>
      <w:r>
        <w:rPr>
          <w:rStyle w:val="Tun"/>
          <w:b w:val="0"/>
        </w:rPr>
        <w:t>Evidence</w:t>
      </w:r>
      <w:r w:rsidRPr="00C2029D">
        <w:rPr>
          <w:rStyle w:val="Tun"/>
          <w:b w:val="0"/>
        </w:rPr>
        <w:t xml:space="preserve"> </w:t>
      </w:r>
      <w:r>
        <w:rPr>
          <w:rStyle w:val="Tun"/>
          <w:b w:val="0"/>
        </w:rPr>
        <w:t>zapojení znevýhodněných osob je součástí Předávacího protokolu.</w:t>
      </w:r>
      <w:r w:rsidR="003653B4">
        <w:rPr>
          <w:rStyle w:val="Tun"/>
          <w:b w:val="0"/>
        </w:rPr>
        <w:t xml:space="preserve"> Po předání díla vyhodnotí Objednatel splnění fondu pracovních úkolů za celou dobu realizace Díla.</w:t>
      </w:r>
    </w:p>
    <w:p w14:paraId="6D010C12" w14:textId="7025D5FB" w:rsidR="00C2029D" w:rsidRPr="00826473" w:rsidRDefault="00C2029D" w:rsidP="002C6C11">
      <w:pPr>
        <w:pStyle w:val="Text1-2"/>
        <w:rPr>
          <w:rStyle w:val="Tun"/>
          <w:b w:val="0"/>
        </w:rPr>
      </w:pPr>
      <w:r>
        <w:rPr>
          <w:rStyle w:val="Tun"/>
          <w:b w:val="0"/>
        </w:rPr>
        <w:t xml:space="preserve">V případě, že Zhotovitel nedodrží fond pracovních úkolů ve vztahu ke každé osobě znevýhodněné na trhu práce, jejíž zapojení do realizace Díla nabídnul, </w:t>
      </w:r>
      <w:r w:rsidR="00106C7A">
        <w:rPr>
          <w:rStyle w:val="Tun"/>
          <w:b w:val="0"/>
        </w:rPr>
        <w:t>je Zhotovitel povinen Objednateli uhradit smluvní pokutu ve výši 1 % Ceny Díla</w:t>
      </w:r>
      <w:r w:rsidR="003653B4">
        <w:rPr>
          <w:rStyle w:val="Tun"/>
          <w:b w:val="0"/>
        </w:rPr>
        <w:t xml:space="preserve"> za každou osobou znevýhodněnou na trhu práce, jejíž fond pracovních </w:t>
      </w:r>
      <w:r w:rsidR="003653B4" w:rsidRPr="00826473">
        <w:rPr>
          <w:rStyle w:val="Tun"/>
          <w:b w:val="0"/>
        </w:rPr>
        <w:t>úkolů nedodržel.</w:t>
      </w:r>
    </w:p>
    <w:p w14:paraId="35B2E04A" w14:textId="5C751856" w:rsidR="00FE70BF" w:rsidRPr="006F0D80" w:rsidRDefault="009E793A" w:rsidP="00826473">
      <w:pPr>
        <w:pStyle w:val="Text1-1"/>
        <w:numPr>
          <w:ilvl w:val="0"/>
          <w:numId w:val="0"/>
        </w:numPr>
        <w:ind w:left="737"/>
        <w:rPr>
          <w:highlight w:val="magenta"/>
        </w:rPr>
      </w:pPr>
      <w:r w:rsidRPr="00FE70BF">
        <w:t>Jednání, která budou probíhat při provádění Díla, se budou konat primárně distančním způsobem (elektronicky, např. MS Teams, Google meet, atp.), pokud nebude nutné, aby byly spojeny s místním šetřením</w:t>
      </w:r>
      <w:r>
        <w:t>.</w:t>
      </w:r>
      <w:r w:rsidRPr="00826473" w:rsidDel="009E793A">
        <w:t xml:space="preserve"> </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B6188B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lastRenderedPageBreak/>
        <w:t xml:space="preserve">znění pozdějších předpisů, a dalších prováděcích předpisů k tomuto nařízení Rady (EU) č. 269/2014 anebo osobami dle čl. 2 nařízení uvedených v odstavci </w:t>
      </w:r>
      <w:r w:rsidR="003F7D6F">
        <w:t>8</w:t>
      </w:r>
      <w:r>
        <w:t xml:space="preserve">.4 této </w:t>
      </w:r>
      <w:r w:rsidR="00BA234C">
        <w:t>Smlouv</w:t>
      </w:r>
      <w:r>
        <w:t xml:space="preserve">y </w:t>
      </w:r>
      <w:r w:rsidRPr="0077114C">
        <w:t>(</w:t>
      </w:r>
      <w:r>
        <w:t xml:space="preserve">dále jen </w:t>
      </w:r>
      <w:r w:rsidRPr="00B4097D">
        <w:rPr>
          <w:b/>
          <w:bCs/>
          <w:i/>
          <w:iCs/>
        </w:rPr>
        <w:t>„Sankční seznamy“),</w:t>
      </w:r>
    </w:p>
    <w:p w14:paraId="5696FA0E" w14:textId="31098439" w:rsidR="00F11EA2" w:rsidRPr="0029677D" w:rsidRDefault="00F85FBE" w:rsidP="00865729">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472C37">
        <w:t>e</w:t>
      </w:r>
      <w:r w:rsidRPr="00AD299D">
        <w:t xml:space="preserve"> </w:t>
      </w:r>
      <w:r w:rsidR="00472C37">
        <w:t>výběrovém</w:t>
      </w:r>
      <w:r w:rsidR="00472C37" w:rsidRPr="00AD299D">
        <w:t xml:space="preserve"> </w:t>
      </w:r>
      <w:r w:rsidRPr="00AD299D">
        <w:t xml:space="preserve">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6A36D30E" w14:textId="57C58228" w:rsidR="00767DB6" w:rsidRPr="0029677D" w:rsidRDefault="00767DB6" w:rsidP="00767DB6">
      <w:pPr>
        <w:pStyle w:val="Text1-1"/>
      </w:pPr>
      <w:r w:rsidRPr="0029677D">
        <w:t>Je-li Zhotovitelem sdružení více osob, platí podmínky dle</w:t>
      </w:r>
      <w:r w:rsidR="00F85FBE">
        <w:t xml:space="preserve"> tohoto článku </w:t>
      </w:r>
      <w:r w:rsidR="00D91079">
        <w:t>8</w:t>
      </w:r>
      <w:r w:rsidR="00D91079" w:rsidRPr="0029677D">
        <w:t xml:space="preserve"> </w:t>
      </w:r>
      <w:r w:rsidRPr="0029677D">
        <w:t>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2F60CFB" w14:textId="6A4C9747" w:rsidR="00D6406B" w:rsidRPr="00D6406B" w:rsidRDefault="00D6406B" w:rsidP="00D6406B">
      <w:pPr>
        <w:pStyle w:val="Text1-1"/>
      </w:pPr>
      <w:r w:rsidRPr="00D6406B">
        <w:t xml:space="preserve">Ukáží-li se prohlášení Zhotovitele dle odstavce </w:t>
      </w:r>
      <w:r w:rsidR="00D91079">
        <w:t>8</w:t>
      </w:r>
      <w:r w:rsidRPr="00D6406B">
        <w:t xml:space="preserve">.1 této Smlouvy jako nepravdivá nebo poruší-li Zhotovitel svou oznamovací povinnost dle odstavce </w:t>
      </w:r>
      <w:r w:rsidR="00D91079">
        <w:t>8</w:t>
      </w:r>
      <w:r w:rsidRPr="00D6406B">
        <w:t xml:space="preserve">.3 nebo některou z povinností dle odstavců </w:t>
      </w:r>
      <w:r w:rsidR="00D91079">
        <w:t>8</w:t>
      </w:r>
      <w:r w:rsidRPr="00D6406B">
        <w:t xml:space="preserve">.4 nebo </w:t>
      </w:r>
      <w:r w:rsidR="00D91079">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D91079">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D91079">
        <w:t>8</w:t>
      </w:r>
      <w:r w:rsidRPr="00D6406B">
        <w:t>.3, smluvní pokutu ve výši 50.000 Kč. Ustanovení § 2004 odst. 2 Občanského zákoníku se nepoužij</w:t>
      </w:r>
      <w:r w:rsidR="00DA77B8">
        <w:t>e</w:t>
      </w:r>
      <w:r w:rsidRPr="00D6406B">
        <w:t>.</w:t>
      </w:r>
    </w:p>
    <w:p w14:paraId="103D583D" w14:textId="7D07848B" w:rsidR="00214C3E" w:rsidRDefault="00214C3E" w:rsidP="00214C3E">
      <w:pPr>
        <w:pStyle w:val="Nadpis1-1"/>
      </w:pPr>
      <w:r w:rsidRPr="00464C92">
        <w:t xml:space="preserve">ZÁVĚREČNÁ </w:t>
      </w:r>
      <w:r w:rsidRPr="00214C3E">
        <w:t>USTANOVENÍ</w:t>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w:t>
      </w:r>
      <w:r>
        <w:lastRenderedPageBreak/>
        <w:t>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w:t>
      </w:r>
      <w:proofErr w:type="spellStart"/>
      <w:r w:rsidRPr="008706B7">
        <w:t>ust</w:t>
      </w:r>
      <w:proofErr w:type="spellEnd"/>
      <w:r w:rsidRPr="008706B7">
        <w:t>. § 558 odst. 2 občanského zákoníku.</w:t>
      </w:r>
    </w:p>
    <w:p w14:paraId="5C03CDB8" w14:textId="48432140"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smluvní strany sjednaly písemnou formu, lze namítnout kdykoliv. Tzn., že mezi smluvními stranami neplatí </w:t>
      </w:r>
      <w:proofErr w:type="spellStart"/>
      <w:r w:rsidRPr="00F97DBD">
        <w:t>ust</w:t>
      </w:r>
      <w:proofErr w:type="spellEnd"/>
      <w:r w:rsidRPr="00F97DBD">
        <w:t>. § 582 odst. 1 první věta a odst. 2 občanského zákoníku.</w:t>
      </w:r>
    </w:p>
    <w:p w14:paraId="18F7EE61" w14:textId="77777777" w:rsidR="00214C3E" w:rsidRPr="00F97DBD" w:rsidRDefault="00214C3E" w:rsidP="00214C3E">
      <w:pPr>
        <w:pStyle w:val="Text1-1"/>
      </w:pPr>
      <w:r w:rsidRPr="00F97DBD">
        <w:t>Žádné úkony či jednání ze strany Objednatele nelze považovat za příslib uzavření Smlouvy nebo dodatku k ní. V souladu s </w:t>
      </w:r>
      <w:proofErr w:type="spellStart"/>
      <w:r w:rsidRPr="00F97DBD">
        <w:t>ust</w:t>
      </w:r>
      <w:proofErr w:type="spellEnd"/>
      <w:r w:rsidRPr="00F97DBD">
        <w:t xml:space="preserve">. § 1740 odst. 3 občanského zákoníku Objednatel nepřipouští přijetí návrhu na uzavření Smlouvy s dodatkem nebo odchylkou, čímž druhá smluvní strana podpisem Smlouvy souhlasí. </w:t>
      </w:r>
    </w:p>
    <w:p w14:paraId="0046C79E" w14:textId="7A32A6F3"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v němž bylo vedeno výběrové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174516D8" w14:textId="5EEBB4B2" w:rsidR="00214C3E" w:rsidRPr="006F0D80" w:rsidRDefault="001234EA" w:rsidP="006F0D80">
      <w:pPr>
        <w:pStyle w:val="Text1-1"/>
      </w:pPr>
      <w:r w:rsidRPr="006F0D80">
        <w:t>Tato Smlouva je vyhotovena elektronicky a podepsána zaručeným elektronickým podpisem založeným na kvalifikovaném certifikátu pro elektronický podpis nebo kvalifikovaným elektronickým podpisem.</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w:t>
      </w:r>
      <w:r w:rsidRPr="007F7AD7">
        <w:lastRenderedPageBreak/>
        <w:t xml:space="preserve">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Pr="00516813"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7DCFB35F" w:rsidR="00214C3E" w:rsidRPr="00F97DBD" w:rsidRDefault="00214C3E" w:rsidP="00EA0ED0">
            <w:pPr>
              <w:pStyle w:val="Textbezslovn"/>
            </w:pPr>
            <w:r w:rsidRPr="00F97DBD">
              <w:t xml:space="preserve">Obchodní podmínky </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2E5A2D3C" w14:textId="2B957A77"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12C0E6C2" w14:textId="79FB3E9F" w:rsidR="00214C3E" w:rsidRPr="00F97DBD" w:rsidRDefault="3ABA3EC6" w:rsidP="515E318A">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b) Všeobecné technické podmínky – </w:t>
            </w:r>
            <w:r w:rsidR="00A24C9E">
              <w:rPr>
                <w:rFonts w:asciiTheme="majorHAnsi" w:eastAsiaTheme="majorEastAsia" w:hAnsiTheme="majorHAnsi" w:cstheme="majorBidi"/>
                <w:color w:val="333333"/>
              </w:rPr>
              <w:t>NEOBSAZENO</w:t>
            </w:r>
          </w:p>
          <w:p w14:paraId="3F4A8887" w14:textId="77777777" w:rsidR="00214C3E" w:rsidRDefault="3ABA3EC6" w:rsidP="00A24C9E">
            <w:pPr>
              <w:shd w:val="clear" w:color="auto" w:fill="FFFFFF" w:themeFill="background1"/>
              <w:spacing w:after="0"/>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c) Zvláštní technické podmínky </w:t>
            </w:r>
          </w:p>
          <w:p w14:paraId="7E2DE6AE" w14:textId="3870BAE5" w:rsidR="00A24C9E" w:rsidRPr="00F97DBD" w:rsidRDefault="00A24C9E" w:rsidP="00A24C9E">
            <w:pPr>
              <w:shd w:val="clear" w:color="auto" w:fill="FFFFFF" w:themeFill="background1"/>
              <w:spacing w:after="0"/>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77777777" w:rsidR="00214C3E" w:rsidRPr="00F97DBD" w:rsidRDefault="00214C3E" w:rsidP="00214C3E">
            <w:pPr>
              <w:pStyle w:val="Textbezslovn"/>
            </w:pPr>
            <w:r w:rsidRPr="00F97DBD">
              <w:t>Související dokumenty</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r w:rsidR="00343A43" w:rsidRPr="00F97DBD" w14:paraId="5C34E750" w14:textId="77777777" w:rsidTr="7888D171">
        <w:trPr>
          <w:jc w:val="center"/>
        </w:trPr>
        <w:tc>
          <w:tcPr>
            <w:tcW w:w="2031" w:type="pct"/>
          </w:tcPr>
          <w:p w14:paraId="06C8F40E" w14:textId="44D4BE5F" w:rsidR="00343A43" w:rsidRPr="00214C3E" w:rsidRDefault="00343A43" w:rsidP="00214C3E">
            <w:pPr>
              <w:pStyle w:val="Textbezslovn"/>
              <w:rPr>
                <w:u w:val="single"/>
              </w:rPr>
            </w:pPr>
            <w:r w:rsidRPr="00214C3E">
              <w:rPr>
                <w:u w:val="single"/>
              </w:rPr>
              <w:t>Příloha č</w:t>
            </w:r>
            <w:r>
              <w:rPr>
                <w:u w:val="single"/>
              </w:rPr>
              <w:t>. 11</w:t>
            </w:r>
            <w:r>
              <w:t>:</w:t>
            </w:r>
          </w:p>
        </w:tc>
        <w:tc>
          <w:tcPr>
            <w:tcW w:w="2969" w:type="pct"/>
          </w:tcPr>
          <w:p w14:paraId="5511314A" w14:textId="1473C43C" w:rsidR="00343A43" w:rsidRDefault="6DB04994" w:rsidP="48E72A2E">
            <w:pPr>
              <w:pStyle w:val="Textbezslovn"/>
              <w:rPr>
                <w:rFonts w:eastAsiaTheme="minorEastAsia"/>
                <w:color w:val="333333"/>
              </w:rPr>
            </w:pPr>
            <w:r w:rsidRPr="48E72A2E">
              <w:rPr>
                <w:rFonts w:eastAsiaTheme="minorEastAsia"/>
              </w:rPr>
              <w:t>Závazný vzor evidence zapojení znevýhodněných osob</w:t>
            </w:r>
            <w:r w:rsidR="3696223D" w:rsidRPr="48E72A2E">
              <w:rPr>
                <w:rFonts w:eastAsiaTheme="minorEastAsia"/>
              </w:rPr>
              <w:t xml:space="preserve"> </w:t>
            </w:r>
          </w:p>
          <w:p w14:paraId="66476685" w14:textId="34C1C682" w:rsidR="00343A43" w:rsidRPr="001622B2" w:rsidRDefault="00343A43" w:rsidP="7888D171">
            <w:pPr>
              <w:pStyle w:val="Textbezslovn"/>
              <w:rPr>
                <w:rFonts w:eastAsiaTheme="minorEastAsia"/>
                <w:i/>
                <w:iCs/>
                <w:color w:val="00B050"/>
              </w:rPr>
            </w:pP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lastRenderedPageBreak/>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2D0C4029" w14:textId="736E893A" w:rsidR="006F0D80" w:rsidRDefault="006F0D80" w:rsidP="006F0D80">
      <w:pPr>
        <w:pStyle w:val="Textbezodsazen"/>
      </w:pPr>
      <w:r>
        <w:t>Objednatel:</w:t>
      </w:r>
      <w:r>
        <w:tab/>
      </w:r>
      <w:r>
        <w:tab/>
      </w:r>
      <w:r>
        <w:tab/>
      </w:r>
      <w:r w:rsidR="00F422D3">
        <w:tab/>
      </w:r>
      <w:r w:rsidR="00F422D3">
        <w:tab/>
      </w:r>
      <w:r w:rsidR="00F422D3">
        <w:tab/>
      </w:r>
      <w:r>
        <w:t>Zhotovitel:</w:t>
      </w:r>
    </w:p>
    <w:p w14:paraId="674E9421" w14:textId="4A061FA1" w:rsidR="00F422D3" w:rsidRDefault="00F422D3" w:rsidP="009F0867">
      <w:pPr>
        <w:pStyle w:val="Textbezodsazen"/>
      </w:pPr>
      <w:r>
        <w:tab/>
      </w:r>
    </w:p>
    <w:p w14:paraId="4C95A315" w14:textId="77777777" w:rsidR="00F422D3" w:rsidRDefault="00F422D3" w:rsidP="009F0867">
      <w:pPr>
        <w:pStyle w:val="Textbezodsazen"/>
      </w:pPr>
    </w:p>
    <w:p w14:paraId="239E4874" w14:textId="77777777" w:rsidR="00F422D3" w:rsidRDefault="00F422D3" w:rsidP="009F0867">
      <w:pPr>
        <w:pStyle w:val="Textbezodsazen"/>
      </w:pPr>
    </w:p>
    <w:p w14:paraId="78E73245" w14:textId="534D6802" w:rsidR="006F1497" w:rsidRDefault="00F422D3" w:rsidP="515E318A">
      <w:pPr>
        <w:pStyle w:val="Textbezodsazen"/>
      </w:pPr>
      <w:r>
        <w:tab/>
      </w:r>
      <w:r>
        <w:tab/>
      </w:r>
      <w:r>
        <w:tab/>
      </w:r>
      <w:r>
        <w:tab/>
      </w:r>
      <w:r>
        <w:tab/>
      </w:r>
      <w:r>
        <w:tab/>
      </w:r>
      <w:r>
        <w:tab/>
      </w:r>
    </w:p>
    <w:p w14:paraId="40C36E50" w14:textId="470940B7" w:rsidR="515E318A" w:rsidRDefault="006F0D80" w:rsidP="006F0D80">
      <w:pPr>
        <w:pStyle w:val="Textbezodsazen"/>
        <w:spacing w:after="0"/>
      </w:pPr>
      <w:r w:rsidRPr="003234B9">
        <w:t>Ing. Libor Tkáč</w:t>
      </w:r>
      <w:r>
        <w:t>, MBA</w:t>
      </w:r>
    </w:p>
    <w:p w14:paraId="29AD0E1E" w14:textId="07DA97FF" w:rsidR="006F0D80" w:rsidRDefault="006F0D80" w:rsidP="006F0D80">
      <w:pPr>
        <w:pStyle w:val="Textbezodsazen"/>
        <w:spacing w:after="0"/>
      </w:pPr>
      <w:r w:rsidRPr="003234B9">
        <w:t>ředitel Oblastního ředitelství Brno</w:t>
      </w:r>
    </w:p>
    <w:p w14:paraId="744DD94F" w14:textId="0EF46D80" w:rsidR="006F0D80" w:rsidRDefault="006F0D80" w:rsidP="006F0D80">
      <w:pPr>
        <w:pStyle w:val="Textbezodsazen"/>
        <w:spacing w:after="0"/>
      </w:pPr>
      <w:r w:rsidRPr="003234B9">
        <w:t>Správa železnic, státní organizace</w:t>
      </w:r>
    </w:p>
    <w:p w14:paraId="0253FF0A" w14:textId="77777777" w:rsidR="00E901A3" w:rsidRDefault="00E901A3" w:rsidP="009F0867">
      <w:pPr>
        <w:pStyle w:val="Textbezodsazen"/>
      </w:pPr>
    </w:p>
    <w:p w14:paraId="6B6BCACB" w14:textId="77777777" w:rsidR="00E901A3" w:rsidRDefault="00E901A3" w:rsidP="009F0867">
      <w:pPr>
        <w:pStyle w:val="Textbezodsazen"/>
      </w:pPr>
    </w:p>
    <w:p w14:paraId="214FB560" w14:textId="77777777" w:rsidR="00CB4F6D" w:rsidRDefault="00CB4F6D">
      <w:r>
        <w:br w:type="page"/>
      </w:r>
    </w:p>
    <w:p w14:paraId="09EDF660" w14:textId="77777777" w:rsidR="00CB4F6D" w:rsidRDefault="00CB4F6D" w:rsidP="009F0867">
      <w:pPr>
        <w:pStyle w:val="Textbezodsazen"/>
        <w:sectPr w:rsidR="00CB4F6D" w:rsidSect="004E70C8">
          <w:headerReference w:type="even" r:id="rId14"/>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12A47980" w14:textId="482F0DA5" w:rsidR="00E463D2" w:rsidRPr="00F97DBD" w:rsidRDefault="3CC7C69E" w:rsidP="001622B2">
      <w:pPr>
        <w:spacing w:after="120"/>
        <w:jc w:val="both"/>
        <w:rPr>
          <w:rFonts w:ascii="Verdana" w:eastAsia="Verdana" w:hAnsi="Verdana" w:cs="Verdana"/>
          <w:highlight w:val="green"/>
        </w:rPr>
      </w:pPr>
      <w:r w:rsidRPr="7888D171">
        <w:rPr>
          <w:rFonts w:ascii="Verdana" w:eastAsia="Verdana" w:hAnsi="Verdana" w:cs="Verdana"/>
          <w:highlight w:val="green"/>
        </w:rPr>
        <w:t>„[VLOŽÍ OBJEDNATEL]“</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4E9619FE" w:rsidR="00E463D2" w:rsidRPr="00925DE2" w:rsidRDefault="27EA4CD1" w:rsidP="00925DE2">
      <w:pPr>
        <w:pStyle w:val="Odstavec1-1a"/>
        <w:numPr>
          <w:ilvl w:val="0"/>
          <w:numId w:val="64"/>
        </w:numPr>
        <w:rPr>
          <w:rFonts w:eastAsiaTheme="minorEastAsia"/>
        </w:rPr>
      </w:pPr>
      <w:r w:rsidRPr="00925DE2">
        <w:rPr>
          <w:rFonts w:eastAsiaTheme="minorEastAsia"/>
        </w:rPr>
        <w:t>Technické kvalitativní podmínky staveb státních drah (</w:t>
      </w:r>
      <w:r w:rsidR="7E18541F" w:rsidRPr="00925DE2">
        <w:rPr>
          <w:rFonts w:eastAsiaTheme="minorEastAsia"/>
        </w:rPr>
        <w:t xml:space="preserve">dále také </w:t>
      </w:r>
      <w:r w:rsidR="7452F9F0" w:rsidRPr="00925DE2">
        <w:rPr>
          <w:rFonts w:eastAsiaTheme="minorEastAsia"/>
        </w:rPr>
        <w:t xml:space="preserve">„ </w:t>
      </w:r>
      <w:r w:rsidRPr="00925DE2">
        <w:rPr>
          <w:rFonts w:eastAsiaTheme="minorEastAsia"/>
        </w:rPr>
        <w:t>TKP</w:t>
      </w:r>
      <w:r w:rsidR="53B9EED6" w:rsidRPr="00925DE2">
        <w:rPr>
          <w:rFonts w:eastAsiaTheme="minorEastAsia"/>
        </w:rPr>
        <w:t>”</w:t>
      </w:r>
      <w:r w:rsidRPr="00925DE2">
        <w:rPr>
          <w:rFonts w:eastAsiaTheme="minorEastAsia"/>
        </w:rPr>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5E94154A" w14:textId="77777777" w:rsidR="00E463D2" w:rsidRPr="001622B2"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w:t>
      </w:r>
      <w:proofErr w:type="spellStart"/>
      <w:r w:rsidRPr="001622B2">
        <w:rPr>
          <w:rFonts w:eastAsiaTheme="minorEastAsia"/>
        </w:rPr>
        <w:t>ust</w:t>
      </w:r>
      <w:proofErr w:type="spellEnd"/>
      <w:r w:rsidRPr="001622B2">
        <w:rPr>
          <w:rFonts w:eastAsiaTheme="minorEastAsia"/>
        </w:rPr>
        <w:t>. § 1751 občanského zákoníku TKP Staveb tvoří část obsahu Smlouvy. TKP Staveb jsou pro Zhotovitele závazné s aplikací platných předpisů uvedených v příslušné kapitole TKP Staveb.</w:t>
      </w:r>
    </w:p>
    <w:p w14:paraId="619BA6FC" w14:textId="6E0DDDE2" w:rsidR="00AA225C" w:rsidRDefault="006928C3" w:rsidP="00FE2EB1">
      <w:pPr>
        <w:pStyle w:val="Odstavec1-1a"/>
        <w:rPr>
          <w:rFonts w:ascii="Verdana" w:eastAsia="Verdana" w:hAnsi="Verdana" w:cs="Verdana"/>
          <w:b/>
          <w:bCs/>
        </w:rPr>
      </w:pPr>
      <w:r w:rsidRPr="004A11BA">
        <w:rPr>
          <w:rFonts w:eastAsiaTheme="minorEastAsia"/>
        </w:rPr>
        <w:t>Všeobecné technické po</w:t>
      </w:r>
      <w:r w:rsidRPr="004A11BA">
        <w:t xml:space="preserve">dmínky </w:t>
      </w:r>
      <w:r w:rsidR="00A24C9E">
        <w:rPr>
          <w:rFonts w:ascii="Verdana" w:eastAsia="Verdana" w:hAnsi="Verdana" w:cs="Verdana"/>
          <w:b/>
          <w:bCs/>
        </w:rPr>
        <w:t>- NEOBSAZENO</w:t>
      </w:r>
    </w:p>
    <w:p w14:paraId="2AC2865C" w14:textId="77777777" w:rsidR="004A11BA" w:rsidRPr="00FE2EB1" w:rsidRDefault="004A11BA" w:rsidP="004A11BA">
      <w:pPr>
        <w:pStyle w:val="Odstavec1-1a"/>
        <w:numPr>
          <w:ilvl w:val="0"/>
          <w:numId w:val="0"/>
        </w:numPr>
        <w:ind w:left="737"/>
        <w:rPr>
          <w:rFonts w:ascii="Verdana" w:eastAsia="Verdana" w:hAnsi="Verdana" w:cs="Verdana"/>
          <w:b/>
          <w:bCs/>
        </w:rPr>
      </w:pPr>
    </w:p>
    <w:p w14:paraId="677F3E3F" w14:textId="66558FC8" w:rsidR="006C0BB6" w:rsidRDefault="27EA4CD1" w:rsidP="004F18A7">
      <w:pPr>
        <w:pStyle w:val="Odstavec1-1a"/>
        <w:sectPr w:rsidR="006C0BB6" w:rsidSect="004E70C8">
          <w:headerReference w:type="even" r:id="rId23"/>
          <w:headerReference w:type="default" r:id="rId24"/>
          <w:footerReference w:type="default" r:id="rId25"/>
          <w:headerReference w:type="first" r:id="rId26"/>
          <w:pgSz w:w="11906" w:h="16838" w:code="9"/>
          <w:pgMar w:top="1417" w:right="1417" w:bottom="1417" w:left="1417" w:header="595" w:footer="624" w:gutter="652"/>
          <w:pgNumType w:start="1"/>
          <w:cols w:space="708"/>
          <w:docGrid w:linePitch="360"/>
        </w:sectPr>
      </w:pPr>
      <w:r w:rsidRPr="7888D171">
        <w:t>Zvláštní technické podmínky</w:t>
      </w:r>
      <w:r w:rsidRPr="00A24C9E">
        <w:rPr>
          <w:rFonts w:asciiTheme="majorHAnsi" w:eastAsiaTheme="majorEastAsia" w:hAnsiTheme="majorHAnsi" w:cstheme="majorBidi"/>
        </w:rPr>
        <w:t xml:space="preserve"> </w:t>
      </w:r>
      <w:r w:rsidR="00E463D2">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77777777" w:rsidR="00E463D2" w:rsidRPr="00F97DBD" w:rsidRDefault="00E463D2" w:rsidP="00E463D2">
      <w:pPr>
        <w:pStyle w:val="Nadpisbezsl1-2"/>
      </w:pPr>
      <w:r w:rsidRPr="00F97DBD">
        <w:t>Související dokumenty</w:t>
      </w:r>
    </w:p>
    <w:p w14:paraId="721EA4F7" w14:textId="1B58F84D" w:rsidR="00E463D2" w:rsidRPr="00CB2334" w:rsidRDefault="00E463D2" w:rsidP="00E463D2">
      <w:pPr>
        <w:pStyle w:val="Odrka1-1"/>
        <w:rPr>
          <w:highlight w:val="green"/>
        </w:rPr>
      </w:pPr>
      <w:r w:rsidRPr="00781A3E">
        <w:rPr>
          <w:highlight w:val="green"/>
        </w:rPr>
        <w:t>ZADAVATEL doplní před zahájením výběrového řízení</w:t>
      </w:r>
      <w:r w:rsidR="00781A3E" w:rsidRPr="00865729">
        <w:rPr>
          <w:highlight w:val="green"/>
        </w:rPr>
        <w:t xml:space="preserve"> doklady, vyjádření atd., které jsou přímo součástí smlouvy a nejsou obsahem dokladové části projektové dokumentace</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7"/>
          <w:headerReference w:type="default" r:id="rId28"/>
          <w:footerReference w:type="default" r:id="rId29"/>
          <w:headerReference w:type="first" r:id="rId30"/>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3EE79991" w14:textId="77777777" w:rsidR="00E463D2" w:rsidRPr="00F97DBD" w:rsidRDefault="00A90618" w:rsidP="00E463D2">
      <w:pPr>
        <w:pStyle w:val="Nadpisbezsl1-2"/>
      </w:pPr>
      <w:r>
        <w:t xml:space="preserve">Rekapitulace </w:t>
      </w:r>
      <w:r w:rsidR="00E463D2" w:rsidRPr="00F97DBD">
        <w:t>Ceny Díla</w:t>
      </w:r>
    </w:p>
    <w:p w14:paraId="55FB2D43" w14:textId="50F26C7A" w:rsidR="00E463D2" w:rsidRPr="00E463D2" w:rsidRDefault="00A90618" w:rsidP="00E463D2">
      <w:pPr>
        <w:pStyle w:val="Odrka1-1"/>
        <w:rPr>
          <w:b/>
        </w:rPr>
      </w:pPr>
      <w:r>
        <w:rPr>
          <w:b/>
        </w:rPr>
        <w:t>Rekapitulace</w:t>
      </w:r>
      <w:r w:rsidRPr="00E463D2">
        <w:rPr>
          <w:b/>
        </w:rPr>
        <w:t xml:space="preserve"> </w:t>
      </w:r>
      <w:r w:rsidR="00E463D2" w:rsidRPr="00E463D2">
        <w:rPr>
          <w:b/>
        </w:rPr>
        <w:t xml:space="preserve">Ceny Díla dle </w:t>
      </w:r>
      <w:r w:rsidR="00A40CD0">
        <w:rPr>
          <w:b/>
        </w:rPr>
        <w:t xml:space="preserve">objektů </w:t>
      </w:r>
      <w:r w:rsidR="00E463D2" w:rsidRPr="00E463D2">
        <w:rPr>
          <w:b/>
        </w:rPr>
        <w:t xml:space="preserve">stavební </w:t>
      </w:r>
      <w:r w:rsidR="00AA225C">
        <w:rPr>
          <w:b/>
        </w:rPr>
        <w:t xml:space="preserve">části </w:t>
      </w:r>
      <w:r w:rsidR="00E463D2" w:rsidRPr="00E463D2">
        <w:rPr>
          <w:b/>
        </w:rPr>
        <w:t xml:space="preserve">(SO) a </w:t>
      </w:r>
      <w:r w:rsidR="00A40CD0">
        <w:rPr>
          <w:b/>
        </w:rPr>
        <w:t xml:space="preserve">objektů </w:t>
      </w:r>
      <w:r w:rsidR="00AA225C">
        <w:rPr>
          <w:b/>
        </w:rPr>
        <w:t>technologické části</w:t>
      </w:r>
      <w:r w:rsidR="00A40CD0" w:rsidRPr="00E463D2">
        <w:rPr>
          <w:b/>
        </w:rPr>
        <w:t xml:space="preserve"> </w:t>
      </w:r>
      <w:r w:rsidR="00E463D2" w:rsidRPr="00E463D2">
        <w:rPr>
          <w:b/>
        </w:rPr>
        <w:t>(PS):</w:t>
      </w:r>
    </w:p>
    <w:p w14:paraId="20043829" w14:textId="77777777" w:rsidR="00E519F6" w:rsidRDefault="00E519F6" w:rsidP="009032FF">
      <w:pPr>
        <w:pStyle w:val="Odrka1-1"/>
        <w:numPr>
          <w:ilvl w:val="0"/>
          <w:numId w:val="0"/>
        </w:numPr>
        <w:ind w:left="737"/>
      </w:pPr>
    </w:p>
    <w:p w14:paraId="5CEB480C" w14:textId="77777777" w:rsidR="00E463D2" w:rsidRDefault="00E519F6" w:rsidP="009032FF">
      <w:pPr>
        <w:pStyle w:val="Odrka1-1"/>
        <w:numPr>
          <w:ilvl w:val="0"/>
          <w:numId w:val="0"/>
        </w:numPr>
        <w:ind w:left="737"/>
      </w:pPr>
      <w:r w:rsidRPr="00E519F6">
        <w:t>Do přílohy Smlouvy bude vložen Položkový soupis prací s výkazem výměr předložený v nabídce účastníka</w:t>
      </w:r>
      <w:r w:rsidR="00E463D2">
        <w:t>.</w:t>
      </w:r>
      <w:r w:rsidR="00E463D2" w:rsidRPr="00F97DBD">
        <w:t xml:space="preserve"> </w:t>
      </w:r>
    </w:p>
    <w:p w14:paraId="4832FA34" w14:textId="77777777" w:rsidR="007F5F00" w:rsidRPr="001622B2" w:rsidRDefault="007F5F00" w:rsidP="7888D171">
      <w:pPr>
        <w:pStyle w:val="Odrka1-1"/>
        <w:numPr>
          <w:ilvl w:val="0"/>
          <w:numId w:val="0"/>
        </w:numPr>
        <w:ind w:left="737"/>
        <w:rPr>
          <w:b/>
          <w:bCs/>
          <w:i/>
          <w:iCs/>
          <w:color w:val="00B050"/>
        </w:rPr>
      </w:pPr>
    </w:p>
    <w:p w14:paraId="1910227C" w14:textId="77777777" w:rsidR="00C6375A" w:rsidRDefault="00C6375A" w:rsidP="00F762A8">
      <w:pPr>
        <w:pStyle w:val="Nadpisbezsl1-1"/>
        <w:sectPr w:rsidR="00C6375A" w:rsidSect="004E70C8">
          <w:headerReference w:type="even" r:id="rId31"/>
          <w:headerReference w:type="default" r:id="rId32"/>
          <w:footerReference w:type="default" r:id="rId33"/>
          <w:headerReference w:type="first" r:id="rId34"/>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5"/>
          <w:headerReference w:type="default" r:id="rId36"/>
          <w:footerReference w:type="default" r:id="rId37"/>
          <w:headerReference w:type="first" r:id="rId38"/>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831949" w:rsidRPr="00F95FBD" w14:paraId="7F68E6B1" w14:textId="77777777" w:rsidTr="005A7872">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831949" w:rsidRPr="00F95FBD" w:rsidRDefault="00831949" w:rsidP="00831949">
            <w:pPr>
              <w:pStyle w:val="Tabulka"/>
              <w:rPr>
                <w:rStyle w:val="Nadpisvtabulce"/>
              </w:rPr>
            </w:pPr>
            <w:r w:rsidRPr="00F95FBD">
              <w:rPr>
                <w:rStyle w:val="Nadpisvtabulce"/>
              </w:rPr>
              <w:t>Jméno a příjmení</w:t>
            </w:r>
          </w:p>
        </w:tc>
        <w:tc>
          <w:tcPr>
            <w:tcW w:w="5812" w:type="dxa"/>
          </w:tcPr>
          <w:p w14:paraId="66FFD3B0" w14:textId="02935ACE" w:rsidR="00831949" w:rsidRPr="00831949" w:rsidRDefault="00831949" w:rsidP="00831949">
            <w:pPr>
              <w:pStyle w:val="Tabulka"/>
              <w:cnfStyle w:val="100000000000" w:firstRow="1" w:lastRow="0" w:firstColumn="0" w:lastColumn="0" w:oddVBand="0" w:evenVBand="0" w:oddHBand="0" w:evenHBand="0" w:firstRowFirstColumn="0" w:firstRowLastColumn="0" w:lastRowFirstColumn="0" w:lastRowLastColumn="0"/>
              <w:rPr>
                <w:sz w:val="18"/>
              </w:rPr>
            </w:pPr>
            <w:r w:rsidRPr="00831949">
              <w:rPr>
                <w:sz w:val="18"/>
              </w:rPr>
              <w:t>Ing. Libor Tkáč, MBA</w:t>
            </w:r>
          </w:p>
        </w:tc>
      </w:tr>
      <w:tr w:rsidR="00831949" w:rsidRPr="00F95FBD" w14:paraId="5F69B773"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831949" w:rsidRPr="00F95FBD" w:rsidRDefault="00831949" w:rsidP="00831949">
            <w:pPr>
              <w:pStyle w:val="Tabulka"/>
              <w:rPr>
                <w:sz w:val="18"/>
              </w:rPr>
            </w:pPr>
            <w:r w:rsidRPr="00F95FBD">
              <w:rPr>
                <w:sz w:val="18"/>
              </w:rPr>
              <w:t>Adresa</w:t>
            </w:r>
          </w:p>
        </w:tc>
        <w:tc>
          <w:tcPr>
            <w:tcW w:w="5812" w:type="dxa"/>
          </w:tcPr>
          <w:p w14:paraId="6C53A18E" w14:textId="6574D17A" w:rsidR="00831949" w:rsidRPr="00831949" w:rsidRDefault="00831949" w:rsidP="00831949">
            <w:pPr>
              <w:pStyle w:val="Tabulka"/>
              <w:cnfStyle w:val="000000000000" w:firstRow="0" w:lastRow="0" w:firstColumn="0" w:lastColumn="0" w:oddVBand="0" w:evenVBand="0" w:oddHBand="0" w:evenHBand="0" w:firstRowFirstColumn="0" w:firstRowLastColumn="0" w:lastRowFirstColumn="0" w:lastRowLastColumn="0"/>
              <w:rPr>
                <w:sz w:val="18"/>
              </w:rPr>
            </w:pPr>
            <w:r w:rsidRPr="00831949">
              <w:rPr>
                <w:sz w:val="18"/>
              </w:rPr>
              <w:t>Kounicova 26, 611 43 Brno</w:t>
            </w:r>
          </w:p>
        </w:tc>
      </w:tr>
      <w:tr w:rsidR="00831949" w:rsidRPr="00F95FBD" w14:paraId="22B08959"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831949" w:rsidRPr="00F95FBD" w:rsidRDefault="00831949" w:rsidP="00831949">
            <w:pPr>
              <w:pStyle w:val="Tabulka"/>
              <w:rPr>
                <w:sz w:val="18"/>
              </w:rPr>
            </w:pPr>
            <w:r w:rsidRPr="00F95FBD">
              <w:rPr>
                <w:sz w:val="18"/>
              </w:rPr>
              <w:t>E-mail</w:t>
            </w:r>
          </w:p>
        </w:tc>
        <w:tc>
          <w:tcPr>
            <w:tcW w:w="5812" w:type="dxa"/>
          </w:tcPr>
          <w:p w14:paraId="6DEC70CE" w14:textId="6F3ED257" w:rsidR="00831949" w:rsidRPr="00831949" w:rsidRDefault="00831949" w:rsidP="00831949">
            <w:pPr>
              <w:pStyle w:val="Tabulka"/>
              <w:cnfStyle w:val="000000000000" w:firstRow="0" w:lastRow="0" w:firstColumn="0" w:lastColumn="0" w:oddVBand="0" w:evenVBand="0" w:oddHBand="0" w:evenHBand="0" w:firstRowFirstColumn="0" w:firstRowLastColumn="0" w:lastRowFirstColumn="0" w:lastRowLastColumn="0"/>
              <w:rPr>
                <w:sz w:val="18"/>
              </w:rPr>
            </w:pPr>
            <w:r w:rsidRPr="00831949">
              <w:rPr>
                <w:sz w:val="18"/>
              </w:rPr>
              <w:t>ORBNOsek@spravazeleznic.cz</w:t>
            </w:r>
          </w:p>
        </w:tc>
      </w:tr>
      <w:tr w:rsidR="00831949" w:rsidRPr="00F95FBD" w14:paraId="443C7147" w14:textId="77777777" w:rsidTr="005A7872">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831949" w:rsidRPr="00F95FBD" w:rsidRDefault="00831949" w:rsidP="00831949">
            <w:pPr>
              <w:pStyle w:val="Tabulka"/>
              <w:rPr>
                <w:sz w:val="18"/>
              </w:rPr>
            </w:pPr>
            <w:r w:rsidRPr="00F95FBD">
              <w:rPr>
                <w:sz w:val="18"/>
              </w:rPr>
              <w:t>Telefon</w:t>
            </w:r>
          </w:p>
        </w:tc>
        <w:tc>
          <w:tcPr>
            <w:tcW w:w="5812" w:type="dxa"/>
          </w:tcPr>
          <w:p w14:paraId="19A0ADE9" w14:textId="390355FC" w:rsidR="00831949" w:rsidRPr="00831949" w:rsidRDefault="00831949" w:rsidP="00831949">
            <w:pPr>
              <w:pStyle w:val="Tabulka"/>
              <w:cnfStyle w:val="000000000000" w:firstRow="0" w:lastRow="0" w:firstColumn="0" w:lastColumn="0" w:oddVBand="0" w:evenVBand="0" w:oddHBand="0" w:evenHBand="0" w:firstRowFirstColumn="0" w:firstRowLastColumn="0" w:lastRowFirstColumn="0" w:lastRowLastColumn="0"/>
              <w:rPr>
                <w:sz w:val="18"/>
              </w:rPr>
            </w:pPr>
            <w:r w:rsidRPr="00831949">
              <w:rPr>
                <w:sz w:val="18"/>
              </w:rPr>
              <w:t>972 621 009</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C3218D" w:rsidRPr="00C3218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C3218D" w:rsidRPr="00C3218D" w:rsidRDefault="00C3218D" w:rsidP="00C3218D">
            <w:pPr>
              <w:pStyle w:val="Tabulka"/>
              <w:rPr>
                <w:rStyle w:val="Nadpisvtabulce"/>
                <w:b w:val="0"/>
              </w:rPr>
            </w:pPr>
            <w:r w:rsidRPr="00C3218D">
              <w:rPr>
                <w:rStyle w:val="Nadpisvtabulce"/>
                <w:b w:val="0"/>
              </w:rPr>
              <w:t>Jméno a příjmení</w:t>
            </w:r>
          </w:p>
        </w:tc>
        <w:tc>
          <w:tcPr>
            <w:tcW w:w="5812" w:type="dxa"/>
          </w:tcPr>
          <w:p w14:paraId="7FFD695F" w14:textId="24956934" w:rsidR="00C3218D" w:rsidRPr="00C3218D" w:rsidRDefault="00C3218D" w:rsidP="00C3218D">
            <w:pPr>
              <w:pStyle w:val="Tabulka"/>
              <w:cnfStyle w:val="100000000000" w:firstRow="1" w:lastRow="0" w:firstColumn="0" w:lastColumn="0" w:oddVBand="0" w:evenVBand="0" w:oddHBand="0" w:evenHBand="0" w:firstRowFirstColumn="0" w:firstRowLastColumn="0" w:lastRowFirstColumn="0" w:lastRowLastColumn="0"/>
              <w:rPr>
                <w:sz w:val="18"/>
              </w:rPr>
            </w:pPr>
            <w:r w:rsidRPr="00C3218D">
              <w:rPr>
                <w:sz w:val="18"/>
              </w:rPr>
              <w:t>Ing. Marek Chromý</w:t>
            </w:r>
          </w:p>
        </w:tc>
      </w:tr>
      <w:tr w:rsidR="00C3218D" w:rsidRPr="00C3218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C3218D" w:rsidRPr="00C3218D" w:rsidRDefault="00C3218D" w:rsidP="00C3218D">
            <w:pPr>
              <w:pStyle w:val="Tabulka"/>
              <w:rPr>
                <w:sz w:val="18"/>
              </w:rPr>
            </w:pPr>
            <w:r w:rsidRPr="00C3218D">
              <w:rPr>
                <w:sz w:val="18"/>
              </w:rPr>
              <w:t>Adresa</w:t>
            </w:r>
          </w:p>
        </w:tc>
        <w:tc>
          <w:tcPr>
            <w:tcW w:w="5812" w:type="dxa"/>
          </w:tcPr>
          <w:p w14:paraId="4A003418" w14:textId="5C4E70B9"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Kounicova 26, 611 43 Brno</w:t>
            </w:r>
          </w:p>
        </w:tc>
      </w:tr>
      <w:tr w:rsidR="00C3218D" w:rsidRPr="00C3218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C3218D" w:rsidRPr="00C3218D" w:rsidRDefault="00C3218D" w:rsidP="00C3218D">
            <w:pPr>
              <w:pStyle w:val="Tabulka"/>
              <w:rPr>
                <w:sz w:val="18"/>
              </w:rPr>
            </w:pPr>
            <w:r w:rsidRPr="00C3218D">
              <w:rPr>
                <w:sz w:val="18"/>
              </w:rPr>
              <w:t>E-mail</w:t>
            </w:r>
          </w:p>
        </w:tc>
        <w:tc>
          <w:tcPr>
            <w:tcW w:w="5812" w:type="dxa"/>
          </w:tcPr>
          <w:p w14:paraId="33B0A41F" w14:textId="727F0289"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ChromyM@spravazeleznic.cz</w:t>
            </w:r>
          </w:p>
        </w:tc>
      </w:tr>
      <w:tr w:rsidR="00C3218D" w:rsidRPr="00C3218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C3218D" w:rsidRPr="00C3218D" w:rsidRDefault="00C3218D" w:rsidP="00C3218D">
            <w:pPr>
              <w:pStyle w:val="Tabulka"/>
              <w:rPr>
                <w:sz w:val="18"/>
              </w:rPr>
            </w:pPr>
            <w:r w:rsidRPr="00C3218D">
              <w:rPr>
                <w:sz w:val="18"/>
              </w:rPr>
              <w:t>Telefon</w:t>
            </w:r>
          </w:p>
        </w:tc>
        <w:tc>
          <w:tcPr>
            <w:tcW w:w="5812" w:type="dxa"/>
          </w:tcPr>
          <w:p w14:paraId="6B43D0F7" w14:textId="1677B7D5"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+420 728 189 884</w:t>
            </w:r>
          </w:p>
        </w:tc>
      </w:tr>
    </w:tbl>
    <w:p w14:paraId="5DAB16E3" w14:textId="77777777" w:rsidR="00ED29F1" w:rsidRPr="00C3218D" w:rsidRDefault="00ED29F1" w:rsidP="00ED29F1">
      <w:pPr>
        <w:pStyle w:val="Textbezodsazen"/>
      </w:pPr>
    </w:p>
    <w:p w14:paraId="0799F6E8" w14:textId="77777777" w:rsidR="00ED29F1" w:rsidRPr="00C3218D" w:rsidRDefault="00ED29F1" w:rsidP="00ED29F1">
      <w:pPr>
        <w:pStyle w:val="Nadpistabulky"/>
        <w:rPr>
          <w:rFonts w:asciiTheme="minorHAnsi" w:hAnsiTheme="minorHAnsi"/>
          <w:sz w:val="18"/>
          <w:szCs w:val="18"/>
        </w:rPr>
      </w:pPr>
      <w:r w:rsidRPr="00C3218D">
        <w:rPr>
          <w:rFonts w:asciiTheme="minorHAnsi" w:hAnsiTheme="minorHAnsi"/>
          <w:sz w:val="18"/>
          <w:szCs w:val="18"/>
        </w:rPr>
        <w:t>Technický dozor stavebníka (TDS)</w:t>
      </w:r>
    </w:p>
    <w:tbl>
      <w:tblPr>
        <w:tblStyle w:val="Mkatabulky"/>
        <w:tblW w:w="8868" w:type="dxa"/>
        <w:tblLook w:val="04A0" w:firstRow="1" w:lastRow="0" w:firstColumn="1" w:lastColumn="0" w:noHBand="0" w:noVBand="1"/>
      </w:tblPr>
      <w:tblGrid>
        <w:gridCol w:w="3056"/>
        <w:gridCol w:w="5812"/>
      </w:tblGrid>
      <w:tr w:rsidR="00C3218D" w:rsidRPr="00C3218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C3218D" w:rsidRPr="00C3218D" w:rsidRDefault="00C3218D" w:rsidP="00C3218D">
            <w:pPr>
              <w:pStyle w:val="Tabulka"/>
              <w:rPr>
                <w:rStyle w:val="Nadpisvtabulce"/>
                <w:b w:val="0"/>
              </w:rPr>
            </w:pPr>
            <w:r w:rsidRPr="00C3218D">
              <w:rPr>
                <w:rStyle w:val="Nadpisvtabulce"/>
                <w:b w:val="0"/>
              </w:rPr>
              <w:t>Jméno a příjmení</w:t>
            </w:r>
          </w:p>
        </w:tc>
        <w:tc>
          <w:tcPr>
            <w:tcW w:w="5812" w:type="dxa"/>
          </w:tcPr>
          <w:p w14:paraId="351EF34D" w14:textId="5630D44F" w:rsidR="00C3218D" w:rsidRPr="00C3218D" w:rsidRDefault="00C3218D" w:rsidP="00C3218D">
            <w:pPr>
              <w:pStyle w:val="Tabulka"/>
              <w:cnfStyle w:val="100000000000" w:firstRow="1" w:lastRow="0" w:firstColumn="0" w:lastColumn="0" w:oddVBand="0" w:evenVBand="0" w:oddHBand="0" w:evenHBand="0" w:firstRowFirstColumn="0" w:firstRowLastColumn="0" w:lastRowFirstColumn="0" w:lastRowLastColumn="0"/>
              <w:rPr>
                <w:sz w:val="18"/>
              </w:rPr>
            </w:pPr>
            <w:r w:rsidRPr="00C3218D">
              <w:rPr>
                <w:sz w:val="18"/>
              </w:rPr>
              <w:t>Pavel Stloukal</w:t>
            </w:r>
          </w:p>
        </w:tc>
      </w:tr>
      <w:tr w:rsidR="00C3218D" w:rsidRPr="00C3218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C3218D" w:rsidRPr="00C3218D" w:rsidRDefault="00C3218D" w:rsidP="00C3218D">
            <w:pPr>
              <w:pStyle w:val="Tabulka"/>
              <w:rPr>
                <w:sz w:val="18"/>
              </w:rPr>
            </w:pPr>
            <w:r w:rsidRPr="00C3218D">
              <w:rPr>
                <w:sz w:val="18"/>
              </w:rPr>
              <w:t>Adresa</w:t>
            </w:r>
          </w:p>
        </w:tc>
        <w:tc>
          <w:tcPr>
            <w:tcW w:w="5812" w:type="dxa"/>
          </w:tcPr>
          <w:p w14:paraId="5568F927" w14:textId="04B1A5AD"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Kounicova 26, 611 43 Brno</w:t>
            </w:r>
          </w:p>
        </w:tc>
      </w:tr>
      <w:tr w:rsidR="00C3218D" w:rsidRPr="00C3218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C3218D" w:rsidRPr="00C3218D" w:rsidRDefault="00C3218D" w:rsidP="00C3218D">
            <w:pPr>
              <w:pStyle w:val="Tabulka"/>
              <w:rPr>
                <w:sz w:val="18"/>
              </w:rPr>
            </w:pPr>
            <w:r w:rsidRPr="00C3218D">
              <w:rPr>
                <w:sz w:val="18"/>
              </w:rPr>
              <w:t>E-mail</w:t>
            </w:r>
          </w:p>
        </w:tc>
        <w:tc>
          <w:tcPr>
            <w:tcW w:w="5812" w:type="dxa"/>
          </w:tcPr>
          <w:p w14:paraId="4E7FD601" w14:textId="24F0918B"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StloukalP@spravazeleznic.cz</w:t>
            </w:r>
          </w:p>
        </w:tc>
      </w:tr>
      <w:tr w:rsidR="00C3218D" w:rsidRPr="00C3218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C3218D" w:rsidRPr="00C3218D" w:rsidRDefault="00C3218D" w:rsidP="00C3218D">
            <w:pPr>
              <w:pStyle w:val="Tabulka"/>
              <w:rPr>
                <w:sz w:val="18"/>
              </w:rPr>
            </w:pPr>
            <w:r w:rsidRPr="00C3218D">
              <w:rPr>
                <w:sz w:val="18"/>
              </w:rPr>
              <w:t>Telefon</w:t>
            </w:r>
          </w:p>
        </w:tc>
        <w:tc>
          <w:tcPr>
            <w:tcW w:w="5812" w:type="dxa"/>
          </w:tcPr>
          <w:p w14:paraId="2E58DB79" w14:textId="3CC055F7"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+420 722 975 339</w:t>
            </w:r>
          </w:p>
        </w:tc>
      </w:tr>
    </w:tbl>
    <w:p w14:paraId="6CD7772E" w14:textId="77777777" w:rsidR="00ED29F1" w:rsidRPr="00C3218D" w:rsidRDefault="00ED29F1" w:rsidP="00ED29F1">
      <w:pPr>
        <w:pStyle w:val="Textbezodsazen"/>
      </w:pPr>
    </w:p>
    <w:p w14:paraId="210420D1" w14:textId="77777777" w:rsidR="00ED29F1" w:rsidRPr="00C3218D" w:rsidRDefault="00ED29F1" w:rsidP="00ED29F1">
      <w:pPr>
        <w:pStyle w:val="Nadpistabulky"/>
        <w:rPr>
          <w:rFonts w:asciiTheme="minorHAnsi" w:hAnsiTheme="minorHAnsi"/>
          <w:sz w:val="18"/>
          <w:szCs w:val="18"/>
        </w:rPr>
      </w:pPr>
      <w:r w:rsidRPr="00C3218D">
        <w:rPr>
          <w:rFonts w:asciiTheme="minorHAnsi" w:hAnsiTheme="minorHAnsi"/>
          <w:sz w:val="18"/>
          <w:szCs w:val="18"/>
        </w:rPr>
        <w:t>Ve věcech geodetických</w:t>
      </w:r>
    </w:p>
    <w:tbl>
      <w:tblPr>
        <w:tblStyle w:val="Mkatabulky"/>
        <w:tblW w:w="8868" w:type="dxa"/>
        <w:tblLook w:val="04A0" w:firstRow="1" w:lastRow="0" w:firstColumn="1" w:lastColumn="0" w:noHBand="0" w:noVBand="1"/>
      </w:tblPr>
      <w:tblGrid>
        <w:gridCol w:w="3056"/>
        <w:gridCol w:w="5812"/>
      </w:tblGrid>
      <w:tr w:rsidR="00C3218D" w:rsidRPr="00C3218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C3218D" w:rsidRPr="00C3218D" w:rsidRDefault="00C3218D" w:rsidP="00C3218D">
            <w:pPr>
              <w:pStyle w:val="Tabulka"/>
              <w:rPr>
                <w:rStyle w:val="Nadpisvtabulce"/>
                <w:b w:val="0"/>
              </w:rPr>
            </w:pPr>
            <w:r w:rsidRPr="00C3218D">
              <w:rPr>
                <w:rStyle w:val="Nadpisvtabulce"/>
                <w:b w:val="0"/>
              </w:rPr>
              <w:t>Jméno a příjmení</w:t>
            </w:r>
          </w:p>
        </w:tc>
        <w:tc>
          <w:tcPr>
            <w:tcW w:w="5812" w:type="dxa"/>
          </w:tcPr>
          <w:p w14:paraId="5A873428" w14:textId="25AA1351" w:rsidR="00C3218D" w:rsidRPr="00C3218D" w:rsidRDefault="00C3218D" w:rsidP="00C3218D">
            <w:pPr>
              <w:pStyle w:val="Tabulka"/>
              <w:cnfStyle w:val="100000000000" w:firstRow="1" w:lastRow="0" w:firstColumn="0" w:lastColumn="0" w:oddVBand="0" w:evenVBand="0" w:oddHBand="0" w:evenHBand="0" w:firstRowFirstColumn="0" w:firstRowLastColumn="0" w:lastRowFirstColumn="0" w:lastRowLastColumn="0"/>
              <w:rPr>
                <w:sz w:val="18"/>
              </w:rPr>
            </w:pPr>
            <w:r w:rsidRPr="00C3218D">
              <w:rPr>
                <w:sz w:val="18"/>
              </w:rPr>
              <w:t>Ing. Ivan Liška</w:t>
            </w:r>
          </w:p>
        </w:tc>
      </w:tr>
      <w:tr w:rsidR="00C3218D" w:rsidRPr="00C3218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C3218D" w:rsidRPr="00C3218D" w:rsidRDefault="00C3218D" w:rsidP="00C3218D">
            <w:pPr>
              <w:pStyle w:val="Tabulka"/>
              <w:rPr>
                <w:sz w:val="18"/>
              </w:rPr>
            </w:pPr>
            <w:r w:rsidRPr="00C3218D">
              <w:rPr>
                <w:sz w:val="18"/>
              </w:rPr>
              <w:t>Adresa</w:t>
            </w:r>
          </w:p>
        </w:tc>
        <w:tc>
          <w:tcPr>
            <w:tcW w:w="5812" w:type="dxa"/>
          </w:tcPr>
          <w:p w14:paraId="7C1552E1" w14:textId="7374CDFB"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Lazaretní 610/11 615 00 Brno</w:t>
            </w:r>
          </w:p>
        </w:tc>
      </w:tr>
      <w:tr w:rsidR="00C3218D" w:rsidRPr="00C3218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C3218D" w:rsidRPr="00C3218D" w:rsidRDefault="00C3218D" w:rsidP="00C3218D">
            <w:pPr>
              <w:pStyle w:val="Tabulka"/>
              <w:rPr>
                <w:sz w:val="18"/>
              </w:rPr>
            </w:pPr>
            <w:r w:rsidRPr="00C3218D">
              <w:rPr>
                <w:sz w:val="18"/>
              </w:rPr>
              <w:t>E-mail</w:t>
            </w:r>
          </w:p>
        </w:tc>
        <w:tc>
          <w:tcPr>
            <w:tcW w:w="5812" w:type="dxa"/>
          </w:tcPr>
          <w:p w14:paraId="789E02D8" w14:textId="55E319D0"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LiskaI@spravazeleznic.cz</w:t>
            </w:r>
          </w:p>
        </w:tc>
      </w:tr>
      <w:tr w:rsidR="00C3218D" w:rsidRPr="00C3218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C3218D" w:rsidRPr="00C3218D" w:rsidRDefault="00C3218D" w:rsidP="00C3218D">
            <w:pPr>
              <w:pStyle w:val="Tabulka"/>
              <w:rPr>
                <w:sz w:val="18"/>
              </w:rPr>
            </w:pPr>
            <w:r w:rsidRPr="00C3218D">
              <w:rPr>
                <w:sz w:val="18"/>
              </w:rPr>
              <w:t>Telefon</w:t>
            </w:r>
          </w:p>
        </w:tc>
        <w:tc>
          <w:tcPr>
            <w:tcW w:w="5812" w:type="dxa"/>
          </w:tcPr>
          <w:p w14:paraId="0EC75122" w14:textId="44424014" w:rsidR="00C3218D" w:rsidRPr="00C3218D" w:rsidRDefault="00C3218D" w:rsidP="00C3218D">
            <w:pPr>
              <w:pStyle w:val="Tabulka"/>
              <w:cnfStyle w:val="000000000000" w:firstRow="0" w:lastRow="0" w:firstColumn="0" w:lastColumn="0" w:oddVBand="0" w:evenVBand="0" w:oddHBand="0" w:evenHBand="0" w:firstRowFirstColumn="0" w:firstRowLastColumn="0" w:lastRowFirstColumn="0" w:lastRowLastColumn="0"/>
              <w:rPr>
                <w:sz w:val="18"/>
              </w:rPr>
            </w:pPr>
            <w:r w:rsidRPr="00C3218D">
              <w:rPr>
                <w:sz w:val="18"/>
              </w:rPr>
              <w:t>+420 606 709 855</w:t>
            </w:r>
          </w:p>
        </w:tc>
      </w:tr>
    </w:tbl>
    <w:p w14:paraId="475B544E" w14:textId="77777777" w:rsidR="00ED29F1" w:rsidRPr="00F95FBD" w:rsidRDefault="00ED29F1" w:rsidP="00ED29F1">
      <w:pPr>
        <w:pStyle w:val="Textbezodsazen"/>
      </w:pPr>
    </w:p>
    <w:p w14:paraId="74B10123" w14:textId="36AE367C" w:rsidR="00ED29F1" w:rsidRDefault="00ED29F1" w:rsidP="00ED29F1">
      <w:pPr>
        <w:pStyle w:val="Textbezodsazen"/>
      </w:pPr>
    </w:p>
    <w:p w14:paraId="15A0E3A6" w14:textId="77777777" w:rsidR="00C3218D" w:rsidRDefault="00C3218D" w:rsidP="00ED29F1">
      <w:pPr>
        <w:pStyle w:val="Textbezodsazen"/>
      </w:pPr>
    </w:p>
    <w:p w14:paraId="5EB841B0" w14:textId="77777777" w:rsidR="00C3218D" w:rsidRDefault="00C3218D" w:rsidP="00ED29F1">
      <w:pPr>
        <w:pStyle w:val="Textbezodsazen"/>
      </w:pPr>
    </w:p>
    <w:p w14:paraId="1A03B481" w14:textId="77777777" w:rsidR="00C3218D" w:rsidRDefault="00C3218D" w:rsidP="00ED29F1">
      <w:pPr>
        <w:pStyle w:val="Textbezodsazen"/>
      </w:pPr>
    </w:p>
    <w:p w14:paraId="37DAB5DA" w14:textId="77777777" w:rsidR="00C3218D" w:rsidRDefault="00C3218D" w:rsidP="00ED29F1">
      <w:pPr>
        <w:pStyle w:val="Textbezodsazen"/>
      </w:pPr>
    </w:p>
    <w:p w14:paraId="3FEBB6A8" w14:textId="77777777" w:rsidR="00C3218D" w:rsidRDefault="00C3218D" w:rsidP="00ED29F1">
      <w:pPr>
        <w:pStyle w:val="Textbezodsazen"/>
      </w:pPr>
    </w:p>
    <w:p w14:paraId="3911F1DD" w14:textId="77777777" w:rsidR="00C3218D" w:rsidRDefault="00C3218D" w:rsidP="00ED29F1">
      <w:pPr>
        <w:pStyle w:val="Textbezodsazen"/>
      </w:pPr>
    </w:p>
    <w:p w14:paraId="23DBA53D" w14:textId="77777777" w:rsidR="00C3218D" w:rsidRPr="00F95FBD" w:rsidRDefault="00C3218D" w:rsidP="00ED29F1">
      <w:pPr>
        <w:pStyle w:val="Textbezodsazen"/>
      </w:pPr>
    </w:p>
    <w:p w14:paraId="4585848A" w14:textId="77777777" w:rsidR="00ED29F1" w:rsidRDefault="00ED29F1" w:rsidP="00502690">
      <w:pPr>
        <w:pStyle w:val="Textbezodsazen"/>
        <w:rPr>
          <w:b/>
        </w:rPr>
      </w:pPr>
    </w:p>
    <w:p w14:paraId="2E3A8078" w14:textId="77777777" w:rsidR="00ED29F1" w:rsidRDefault="00ED29F1" w:rsidP="00502690">
      <w:pPr>
        <w:pStyle w:val="Textbezodsazen"/>
        <w:rPr>
          <w:b/>
        </w:rPr>
      </w:pPr>
      <w:r>
        <w:rPr>
          <w:b/>
        </w:rPr>
        <w:lastRenderedPageBreak/>
        <w:t>Za Zhotovitele:</w:t>
      </w:r>
    </w:p>
    <w:p w14:paraId="155F495F" w14:textId="77777777" w:rsidR="00ED29F1" w:rsidRPr="00ED29F1" w:rsidRDefault="00ED29F1" w:rsidP="00502690">
      <w:pPr>
        <w:pStyle w:val="Textbezodsazen"/>
        <w:rPr>
          <w:b/>
        </w:rPr>
      </w:pP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4062243D" w14:textId="77777777" w:rsidR="00826473" w:rsidRDefault="00826473" w:rsidP="00142A33">
      <w:pPr>
        <w:pStyle w:val="Tabulka"/>
      </w:pPr>
    </w:p>
    <w:p w14:paraId="155025ED" w14:textId="77777777" w:rsidR="00826473" w:rsidRDefault="00826473" w:rsidP="00142A33">
      <w:pPr>
        <w:pStyle w:val="Tabulka"/>
      </w:pPr>
    </w:p>
    <w:p w14:paraId="7CE1BE5E" w14:textId="77777777" w:rsidR="00826473" w:rsidRPr="00F763E9" w:rsidRDefault="00826473" w:rsidP="00142A33">
      <w:pPr>
        <w:pStyle w:val="Tabulka"/>
      </w:pPr>
    </w:p>
    <w:p w14:paraId="42237977" w14:textId="77777777" w:rsidR="00142A33" w:rsidRPr="00F763E9" w:rsidRDefault="00142A33" w:rsidP="00142A33">
      <w:pPr>
        <w:pStyle w:val="Nadpistabulky"/>
        <w:rPr>
          <w:sz w:val="18"/>
          <w:szCs w:val="18"/>
        </w:rPr>
      </w:pPr>
      <w:r w:rsidRPr="00F763E9">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142A33" w:rsidRPr="00F763E9" w14:paraId="76C1A57E"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5F7AA96"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69582CF5"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11BAE7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7DF6C197" w14:textId="77777777" w:rsidR="00142A33" w:rsidRPr="00F763E9" w:rsidRDefault="00142A33" w:rsidP="009E0C32">
            <w:pPr>
              <w:pStyle w:val="Tabulka"/>
              <w:rPr>
                <w:sz w:val="18"/>
              </w:rPr>
            </w:pPr>
            <w:r w:rsidRPr="00F763E9">
              <w:t>Adresa</w:t>
            </w:r>
          </w:p>
        </w:tc>
        <w:tc>
          <w:tcPr>
            <w:tcW w:w="5812" w:type="dxa"/>
          </w:tcPr>
          <w:p w14:paraId="7E6DB091"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793FCD9D"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2E014547" w14:textId="77777777" w:rsidR="00142A33" w:rsidRPr="00F763E9" w:rsidRDefault="00142A33" w:rsidP="009E0C32">
            <w:pPr>
              <w:pStyle w:val="Tabulka"/>
              <w:rPr>
                <w:sz w:val="18"/>
              </w:rPr>
            </w:pPr>
            <w:r w:rsidRPr="00F763E9">
              <w:t>E-mail</w:t>
            </w:r>
          </w:p>
        </w:tc>
        <w:tc>
          <w:tcPr>
            <w:tcW w:w="5812" w:type="dxa"/>
          </w:tcPr>
          <w:p w14:paraId="01CB8F2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05022AB6"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1FC0094F" w14:textId="77777777" w:rsidR="00142A33" w:rsidRPr="00F763E9" w:rsidRDefault="00142A33" w:rsidP="009E0C32">
            <w:pPr>
              <w:pStyle w:val="Tabulka"/>
              <w:rPr>
                <w:sz w:val="18"/>
              </w:rPr>
            </w:pPr>
            <w:r w:rsidRPr="00F763E9">
              <w:t>Telefon</w:t>
            </w:r>
          </w:p>
        </w:tc>
        <w:tc>
          <w:tcPr>
            <w:tcW w:w="5812" w:type="dxa"/>
          </w:tcPr>
          <w:p w14:paraId="2531DD43"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34A90CB1" w14:textId="77777777" w:rsidR="00142A33" w:rsidRPr="00F763E9" w:rsidRDefault="00142A33" w:rsidP="00142A33">
      <w:pPr>
        <w:pStyle w:val="Tabulka"/>
      </w:pPr>
    </w:p>
    <w:p w14:paraId="2F621D0B" w14:textId="77777777" w:rsidR="00142A33" w:rsidRPr="00F763E9" w:rsidRDefault="00142A33" w:rsidP="00142A33">
      <w:pPr>
        <w:pStyle w:val="Tabulka"/>
      </w:pPr>
    </w:p>
    <w:p w14:paraId="62010084" w14:textId="677558E3" w:rsidR="00142A33" w:rsidRPr="00F763E9" w:rsidRDefault="00120F37" w:rsidP="00142A33">
      <w:pPr>
        <w:pStyle w:val="Nadpistabulky"/>
        <w:rPr>
          <w:sz w:val="18"/>
          <w:szCs w:val="18"/>
        </w:rPr>
      </w:pPr>
      <w:r>
        <w:rPr>
          <w:sz w:val="18"/>
          <w:szCs w:val="18"/>
        </w:rPr>
        <w:t>Autorizovaný</w:t>
      </w:r>
      <w:r w:rsidR="00142A33" w:rsidRPr="00F763E9">
        <w:rPr>
          <w:sz w:val="18"/>
          <w:szCs w:val="18"/>
        </w:rPr>
        <w:t xml:space="preserve"> zeměměřický inženýr</w:t>
      </w:r>
    </w:p>
    <w:tbl>
      <w:tblPr>
        <w:tblStyle w:val="Mkatabulky"/>
        <w:tblW w:w="8868" w:type="dxa"/>
        <w:tblLook w:val="04A0" w:firstRow="1" w:lastRow="0" w:firstColumn="1" w:lastColumn="0" w:noHBand="0" w:noVBand="1"/>
      </w:tblPr>
      <w:tblGrid>
        <w:gridCol w:w="3056"/>
        <w:gridCol w:w="5812"/>
      </w:tblGrid>
      <w:tr w:rsidR="00142A33" w:rsidRPr="00F763E9" w14:paraId="7164D145" w14:textId="77777777" w:rsidTr="009E0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B7DB9C5" w14:textId="77777777" w:rsidR="00142A33" w:rsidRPr="001108BC" w:rsidRDefault="00142A33" w:rsidP="009E0C32">
            <w:pPr>
              <w:pStyle w:val="Tabulka"/>
              <w:rPr>
                <w:rStyle w:val="Nadpisvtabulce"/>
              </w:rPr>
            </w:pPr>
            <w:r w:rsidRPr="00F763E9">
              <w:rPr>
                <w:rStyle w:val="Nadpisvtabulce"/>
              </w:rPr>
              <w:t>Jméno a příjmení</w:t>
            </w:r>
          </w:p>
        </w:tc>
        <w:tc>
          <w:tcPr>
            <w:tcW w:w="5812" w:type="dxa"/>
          </w:tcPr>
          <w:p w14:paraId="014C910A" w14:textId="77777777" w:rsidR="00142A33" w:rsidRPr="00F763E9"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58042015"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43BD3D74" w14:textId="77777777" w:rsidR="00142A33" w:rsidRPr="00F763E9" w:rsidRDefault="00142A33" w:rsidP="009E0C32">
            <w:pPr>
              <w:pStyle w:val="Tabulka"/>
              <w:rPr>
                <w:sz w:val="18"/>
              </w:rPr>
            </w:pPr>
            <w:r w:rsidRPr="00F763E9">
              <w:t>Adresa</w:t>
            </w:r>
          </w:p>
        </w:tc>
        <w:tc>
          <w:tcPr>
            <w:tcW w:w="5812" w:type="dxa"/>
          </w:tcPr>
          <w:p w14:paraId="4DEB540C"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3E049B39"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314FA9A9" w14:textId="77777777" w:rsidR="00142A33" w:rsidRPr="00F763E9" w:rsidRDefault="00142A33" w:rsidP="009E0C32">
            <w:pPr>
              <w:pStyle w:val="Tabulka"/>
              <w:rPr>
                <w:sz w:val="18"/>
              </w:rPr>
            </w:pPr>
            <w:r w:rsidRPr="00F763E9">
              <w:t>E-mail</w:t>
            </w:r>
          </w:p>
        </w:tc>
        <w:tc>
          <w:tcPr>
            <w:tcW w:w="5812" w:type="dxa"/>
          </w:tcPr>
          <w:p w14:paraId="582C7EAD"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r w:rsidR="00142A33" w:rsidRPr="00F763E9" w14:paraId="4F124260" w14:textId="77777777" w:rsidTr="009E0C32">
        <w:tc>
          <w:tcPr>
            <w:cnfStyle w:val="001000000000" w:firstRow="0" w:lastRow="0" w:firstColumn="1" w:lastColumn="0" w:oddVBand="0" w:evenVBand="0" w:oddHBand="0" w:evenHBand="0" w:firstRowFirstColumn="0" w:firstRowLastColumn="0" w:lastRowFirstColumn="0" w:lastRowLastColumn="0"/>
            <w:tcW w:w="3056" w:type="dxa"/>
          </w:tcPr>
          <w:p w14:paraId="51C3B485" w14:textId="77777777" w:rsidR="00142A33" w:rsidRPr="00F763E9" w:rsidRDefault="00142A33" w:rsidP="009E0C32">
            <w:pPr>
              <w:pStyle w:val="Tabulka"/>
              <w:rPr>
                <w:sz w:val="18"/>
              </w:rPr>
            </w:pPr>
            <w:r w:rsidRPr="00F763E9">
              <w:t>Telefon</w:t>
            </w:r>
          </w:p>
        </w:tc>
        <w:tc>
          <w:tcPr>
            <w:tcW w:w="5812" w:type="dxa"/>
          </w:tcPr>
          <w:p w14:paraId="5BF131D9" w14:textId="77777777" w:rsidR="00142A33" w:rsidRPr="00F763E9"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763E9">
              <w:rPr>
                <w:highlight w:val="yellow"/>
              </w:rPr>
              <w:t>[VLOŽÍ ZHOTOVITEL]</w:t>
            </w:r>
          </w:p>
        </w:tc>
      </w:tr>
    </w:tbl>
    <w:p w14:paraId="704CCA3E" w14:textId="77777777" w:rsidR="00142A33" w:rsidRPr="00F95FBD" w:rsidRDefault="00142A33" w:rsidP="00142A33">
      <w:pPr>
        <w:pStyle w:val="Tabulka"/>
      </w:pPr>
    </w:p>
    <w:p w14:paraId="04788138" w14:textId="77777777" w:rsidR="00F95FBD" w:rsidRDefault="00F95FBD" w:rsidP="00165977">
      <w:pPr>
        <w:pStyle w:val="Tabulka"/>
      </w:pPr>
    </w:p>
    <w:p w14:paraId="2C12D994" w14:textId="77777777" w:rsidR="00524012" w:rsidRDefault="00524012" w:rsidP="00524012">
      <w:pPr>
        <w:spacing w:before="40" w:after="40" w:line="240" w:lineRule="auto"/>
        <w:jc w:val="both"/>
        <w:rPr>
          <w:rFonts w:ascii="Verdana" w:hAnsi="Verdana"/>
        </w:rPr>
      </w:pPr>
    </w:p>
    <w:p w14:paraId="37754F79" w14:textId="77777777" w:rsidR="009D3FAF" w:rsidRDefault="009D3FAF" w:rsidP="00524012">
      <w:pPr>
        <w:spacing w:before="40" w:after="40" w:line="240" w:lineRule="auto"/>
        <w:jc w:val="both"/>
        <w:rPr>
          <w:rFonts w:ascii="Verdana" w:hAnsi="Verdana"/>
        </w:rPr>
      </w:pPr>
    </w:p>
    <w:p w14:paraId="27DC1500" w14:textId="77777777" w:rsidR="009D3FAF" w:rsidRPr="00524012" w:rsidRDefault="009D3FAF" w:rsidP="00524012">
      <w:pPr>
        <w:spacing w:before="40" w:after="40" w:line="240" w:lineRule="auto"/>
        <w:jc w:val="both"/>
        <w:rPr>
          <w:rFonts w:ascii="Verdana" w:hAnsi="Verdana"/>
        </w:rPr>
      </w:pPr>
    </w:p>
    <w:p w14:paraId="02326EAB" w14:textId="77777777" w:rsidR="00524012" w:rsidRPr="00524012" w:rsidRDefault="00524012" w:rsidP="00524012">
      <w:pPr>
        <w:spacing w:after="120"/>
        <w:jc w:val="both"/>
        <w:rPr>
          <w:rFonts w:ascii="Verdana" w:hAnsi="Verdana"/>
        </w:rPr>
      </w:pPr>
      <w:r w:rsidRPr="48E72A2E">
        <w:rPr>
          <w:rFonts w:ascii="Verdana" w:hAnsi="Verdana"/>
        </w:rPr>
        <w:lastRenderedPageBreak/>
        <w:t>Osoby oprávněné jednat ve věcech smluvních a obchodních jsou oprávněny v rámci této Smlouvy vést s druhou stranou jednání obchodního a smluvního charakteru.</w:t>
      </w:r>
    </w:p>
    <w:p w14:paraId="63CC4B9E" w14:textId="77777777" w:rsidR="00524012" w:rsidRPr="00524012" w:rsidRDefault="00524012" w:rsidP="00524012">
      <w:pPr>
        <w:spacing w:after="120"/>
        <w:jc w:val="both"/>
        <w:rPr>
          <w:rFonts w:ascii="Verdana" w:hAnsi="Verdana"/>
        </w:rPr>
      </w:pPr>
      <w:r w:rsidRPr="48E72A2E">
        <w:rPr>
          <w:rFonts w:ascii="Verdana" w:hAnsi="Verdana"/>
        </w:rPr>
        <w:t>Osoby oprávněné jednat ve věcech technických a realizačních jsou oprávněny v rámci této Smlouvy vést s druhou stranou jednání technického charakteru. Dále jsou oprávněny provádět činnosti a úkony, o nichž to stanoví tato Smlouva.</w:t>
      </w:r>
    </w:p>
    <w:p w14:paraId="1E02054E" w14:textId="77777777" w:rsidR="00ED29F1" w:rsidRDefault="00ED29F1" w:rsidP="00165977">
      <w:pPr>
        <w:pStyle w:val="Tabulka"/>
        <w:sectPr w:rsidR="00ED29F1" w:rsidSect="004E70C8">
          <w:headerReference w:type="even" r:id="rId39"/>
          <w:headerReference w:type="default" r:id="rId40"/>
          <w:footerReference w:type="default" r:id="rId41"/>
          <w:headerReference w:type="first" r:id="rId42"/>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6A26004F" w14:textId="77777777" w:rsidR="00ED29F1" w:rsidRPr="00F97DBD" w:rsidRDefault="00ED29F1" w:rsidP="00ED29F1">
      <w:pPr>
        <w:pStyle w:val="Textbezodsazen"/>
      </w:pPr>
      <w:r w:rsidRPr="00F97DBD">
        <w:t>Objednatel vyžaduje, aby Zhotovitel v souladu se Smlouvou prokázal následující pojištění:</w:t>
      </w:r>
    </w:p>
    <w:p w14:paraId="4EE6C152" w14:textId="77777777" w:rsidR="00F95FBD" w:rsidRDefault="00F95FBD" w:rsidP="00165977">
      <w:pPr>
        <w:pStyle w:val="Tabulka"/>
      </w:pPr>
    </w:p>
    <w:tbl>
      <w:tblPr>
        <w:tblW w:w="8540" w:type="dxa"/>
        <w:tblLayout w:type="fixed"/>
        <w:tblLook w:val="04A0" w:firstRow="1" w:lastRow="0" w:firstColumn="1" w:lastColumn="0" w:noHBand="0" w:noVBand="1"/>
      </w:tblPr>
      <w:tblGrid>
        <w:gridCol w:w="4174"/>
        <w:gridCol w:w="4366"/>
      </w:tblGrid>
      <w:tr w:rsidR="515E318A" w14:paraId="4F2D42E4" w14:textId="77777777" w:rsidTr="00826473">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6CBF1569" w14:textId="77777777" w:rsidTr="00826473">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2AE258C7" w14:textId="63BB076F"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3AB9D511" w14:textId="3742DC77" w:rsidR="515E318A" w:rsidRDefault="515E318A" w:rsidP="00175AF9">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515E318A" w14:paraId="23790602" w14:textId="77777777" w:rsidTr="00826473">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3EA0E124" w:rsidR="515E318A" w:rsidRDefault="515E318A" w:rsidP="00175AF9">
            <w:pPr>
              <w:spacing w:before="40" w:after="40"/>
              <w:jc w:val="both"/>
              <w:rPr>
                <w:rFonts w:ascii="Verdana" w:eastAsia="Verdana" w:hAnsi="Verdana" w:cs="Verdana"/>
              </w:rPr>
            </w:pPr>
            <w:r w:rsidRPr="515E318A">
              <w:rPr>
                <w:rFonts w:ascii="Verdana" w:eastAsia="Verdana" w:hAnsi="Verdana" w:cs="Verdana"/>
              </w:rPr>
              <w:t xml:space="preserve">Pojištění odpovědnosti za škodu způsobenou Zhotovitelem při výkonu podnikatelské činnosti třetím osobám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46E47CEC" w:rsidR="515E318A" w:rsidRDefault="515E318A" w:rsidP="00175AF9">
            <w:pPr>
              <w:spacing w:before="40" w:after="40"/>
              <w:jc w:val="both"/>
              <w:rPr>
                <w:rFonts w:ascii="Verdana" w:eastAsia="Verdana" w:hAnsi="Verdana" w:cs="Verdana"/>
              </w:rPr>
            </w:pPr>
            <w:r w:rsidRPr="004A11BA">
              <w:rPr>
                <w:rFonts w:ascii="Verdana" w:eastAsia="Verdana" w:hAnsi="Verdana" w:cs="Verdana"/>
              </w:rPr>
              <w:t xml:space="preserve">Minimálně </w:t>
            </w:r>
            <w:r w:rsidR="004A11BA" w:rsidRPr="004A11BA">
              <w:rPr>
                <w:rFonts w:ascii="Verdana" w:eastAsia="Verdana" w:hAnsi="Verdana" w:cs="Verdana"/>
              </w:rPr>
              <w:t>5</w:t>
            </w:r>
            <w:r w:rsidRPr="004A11BA">
              <w:rPr>
                <w:rFonts w:ascii="Verdana" w:eastAsia="Verdana" w:hAnsi="Verdana" w:cs="Verdana"/>
              </w:rPr>
              <w:t xml:space="preserve"> mil. Kč na jednu pojistnou událost a 10 mil. Kč v úhrnu</w:t>
            </w:r>
            <w:r w:rsidRPr="515E318A">
              <w:rPr>
                <w:rFonts w:ascii="Verdana" w:eastAsia="Verdana" w:hAnsi="Verdana" w:cs="Verdana"/>
              </w:rPr>
              <w:t xml:space="preserve"> za rok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3"/>
          <w:headerReference w:type="default" r:id="rId44"/>
          <w:footerReference w:type="default" r:id="rId45"/>
          <w:headerReference w:type="first" r:id="rId46"/>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764926D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Z  </w:t>
            </w:r>
            <w:r w:rsidRPr="00F762A8">
              <w:rPr>
                <w:b/>
                <w:sz w:val="18"/>
              </w:rPr>
              <w:t>CENY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39435B2" w14:textId="0D5BE236" w:rsidR="00F95FBD" w:rsidRPr="00F95FBD" w:rsidRDefault="00804AF4" w:rsidP="00925DE2">
      <w:pPr>
        <w:pStyle w:val="Tabulka"/>
        <w:pBdr>
          <w:top w:val="single" w:sz="4" w:space="1" w:color="auto"/>
        </w:pBdr>
        <w:ind w:left="4254" w:firstLine="709"/>
      </w:pPr>
      <w:r w:rsidRPr="00804AF4">
        <w:t>Celkem</w:t>
      </w:r>
      <w:r>
        <w:tab/>
      </w:r>
      <w:r>
        <w:tab/>
      </w:r>
      <w:r w:rsidRPr="009D71BA">
        <w:rPr>
          <w:highlight w:val="yellow"/>
        </w:rPr>
        <w:t>[VLOŽÍ ZHOTOVITEL]</w:t>
      </w:r>
    </w:p>
    <w:p w14:paraId="07DCAC88" w14:textId="77777777" w:rsidR="00F95FBD" w:rsidRPr="00F95FBD" w:rsidRDefault="00F95FBD" w:rsidP="00925DE2">
      <w:pPr>
        <w:pStyle w:val="Tabulka"/>
        <w:pBdr>
          <w:top w:val="single" w:sz="4" w:space="1" w:color="auto"/>
        </w:pBdr>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47"/>
          <w:headerReference w:type="default" r:id="rId48"/>
          <w:footerReference w:type="default" r:id="rId49"/>
          <w:headerReference w:type="first" r:id="rId50"/>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21F6BDE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[označení dle čísel a názvů jednotlivých SO a PS, </w:t>
            </w:r>
            <w:r w:rsidR="00A25C9C" w:rsidRPr="515E318A">
              <w:rPr>
                <w:rFonts w:ascii="Verdana" w:eastAsia="Verdana" w:hAnsi="Verdana" w:cs="Verdana"/>
                <w:sz w:val="20"/>
                <w:szCs w:val="20"/>
              </w:rPr>
              <w:t>případně</w:t>
            </w:r>
            <w:r w:rsidRPr="515E318A">
              <w:rPr>
                <w:rFonts w:ascii="Verdana" w:eastAsia="Verdana" w:hAnsi="Verdana" w:cs="Verdana"/>
                <w:sz w:val="20"/>
                <w:szCs w:val="20"/>
              </w:rPr>
              <w:t xml:space="preserve">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proofErr w:type="spellStart"/>
            <w:r w:rsidRPr="515E318A">
              <w:rPr>
                <w:rFonts w:ascii="Verdana" w:eastAsia="Verdana" w:hAnsi="Verdana" w:cs="Verdana"/>
                <w:b/>
                <w:bCs/>
                <w:color w:val="000000" w:themeColor="text1"/>
                <w:sz w:val="20"/>
                <w:szCs w:val="20"/>
              </w:rPr>
              <w:t>xxx</w:t>
            </w:r>
            <w:proofErr w:type="spellEnd"/>
            <w:r w:rsidRPr="515E318A">
              <w:rPr>
                <w:rFonts w:ascii="Verdana" w:eastAsia="Verdana" w:hAnsi="Verdana" w:cs="Verdana"/>
                <w:b/>
                <w:bCs/>
                <w:color w:val="000000" w:themeColor="text1"/>
                <w:sz w:val="20"/>
                <w:szCs w:val="20"/>
              </w:rPr>
              <w:t xml:space="preserve">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 xml:space="preserve">Jméno a </w:t>
            </w:r>
            <w:proofErr w:type="spellStart"/>
            <w:r w:rsidRPr="515E318A">
              <w:rPr>
                <w:rFonts w:ascii="Verdana" w:eastAsia="Verdana" w:hAnsi="Verdana" w:cs="Verdana"/>
                <w:b/>
                <w:bCs/>
                <w:color w:val="000000" w:themeColor="text1"/>
                <w:sz w:val="20"/>
                <w:szCs w:val="20"/>
              </w:rPr>
              <w:t>přijmení</w:t>
            </w:r>
            <w:proofErr w:type="spellEnd"/>
            <w:r w:rsidRPr="515E318A">
              <w:rPr>
                <w:rFonts w:ascii="Verdana" w:eastAsia="Verdana" w:hAnsi="Verdana" w:cs="Verdana"/>
                <w:b/>
                <w:bCs/>
                <w:color w:val="000000" w:themeColor="text1"/>
                <w:sz w:val="20"/>
                <w:szCs w:val="20"/>
              </w:rPr>
              <w:t xml:space="preserve">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1"/>
      <w:headerReference w:type="default" r:id="rId52"/>
      <w:footerReference w:type="default" r:id="rId53"/>
      <w:headerReference w:type="first" r:id="rId54"/>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876C7" w14:textId="77777777" w:rsidR="00DC3CA5" w:rsidRDefault="00DC3CA5" w:rsidP="00962258">
      <w:pPr>
        <w:spacing w:after="0" w:line="240" w:lineRule="auto"/>
      </w:pPr>
      <w:r>
        <w:separator/>
      </w:r>
    </w:p>
  </w:endnote>
  <w:endnote w:type="continuationSeparator" w:id="0">
    <w:p w14:paraId="489720C6" w14:textId="77777777" w:rsidR="00DC3CA5" w:rsidRDefault="00DC3CA5"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15A9A1E8"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14</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3B34748"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77777777" w:rsidR="006B6265" w:rsidRDefault="006B6265" w:rsidP="00F95FBD">
          <w:pPr>
            <w:pStyle w:val="Zpat0"/>
          </w:pPr>
          <w:r>
            <w:t>SMLOUVA O DÍLO - Zhotovení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0947EDC5"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77777777" w:rsidR="006B6265" w:rsidRDefault="006B6265" w:rsidP="00F95FBD">
          <w:pPr>
            <w:pStyle w:val="Zpat0"/>
          </w:pPr>
          <w:r>
            <w:t>SMLOUVA O DÍLO - Zhotovení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6ECA9303"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7777777" w:rsidR="006B6265" w:rsidRDefault="006B6265" w:rsidP="00F95FBD">
          <w:pPr>
            <w:pStyle w:val="Zpat0"/>
          </w:pPr>
          <w:r>
            <w:t>SMLOUVA O DÍLO - Zhotovení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28140C0F"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77777777" w:rsidR="006B6265" w:rsidRDefault="006B6265" w:rsidP="00F95FBD">
          <w:pPr>
            <w:pStyle w:val="Zpat0"/>
          </w:pPr>
          <w:r>
            <w:t>SMLOUVA O DÍLO - Zhotovení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5F03F0B7"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77777777" w:rsidR="006B6265" w:rsidRDefault="006B6265" w:rsidP="00F95FBD">
          <w:pPr>
            <w:pStyle w:val="Zpat0"/>
          </w:pPr>
          <w:r>
            <w:t>SMLOUVA O DÍLO - Zhotovení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2077B7AE"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77777777" w:rsidR="006B6265" w:rsidRDefault="006B6265" w:rsidP="00F95FBD">
          <w:pPr>
            <w:pStyle w:val="Zpat0"/>
          </w:pPr>
          <w:r>
            <w:t>SMLOUVA O DÍLO - Zhotovení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7F5588F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77777777" w:rsidR="006B6265" w:rsidRDefault="006B6265" w:rsidP="00F95FBD">
          <w:pPr>
            <w:pStyle w:val="Zpat0"/>
          </w:pPr>
          <w:r>
            <w:t>SMLOUVA O DÍLO - Zhotovení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2B1471AC"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3</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77777777" w:rsidR="006B6265" w:rsidRDefault="006B6265" w:rsidP="00F95FBD">
          <w:pPr>
            <w:pStyle w:val="Zpat0"/>
          </w:pPr>
          <w:r>
            <w:t>SMLOUVA O DÍLO - Zhotovení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412B63DA"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A24C9E">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77777777" w:rsidR="006B6265" w:rsidRDefault="006B6265" w:rsidP="00F95FBD">
          <w:pPr>
            <w:pStyle w:val="Zpat0"/>
          </w:pPr>
          <w:r>
            <w:t>SMLOUVA O DÍLO - Zhotovení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71929" w14:textId="77777777" w:rsidR="00DC3CA5" w:rsidRDefault="00DC3CA5" w:rsidP="00962258">
      <w:pPr>
        <w:spacing w:after="0" w:line="240" w:lineRule="auto"/>
      </w:pPr>
      <w:r>
        <w:separator/>
      </w:r>
    </w:p>
  </w:footnote>
  <w:footnote w:type="continuationSeparator" w:id="0">
    <w:p w14:paraId="5C0788B8" w14:textId="77777777" w:rsidR="00DC3CA5" w:rsidRDefault="00DC3CA5"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A2276" w14:textId="19B977A5" w:rsidR="00775CFC" w:rsidRDefault="004A11BA">
    <w:pPr>
      <w:pStyle w:val="Zhlav"/>
    </w:pPr>
    <w:r>
      <w:rPr>
        <w:noProof/>
      </w:rPr>
      <mc:AlternateContent>
        <mc:Choice Requires="wps">
          <w:drawing>
            <wp:anchor distT="0" distB="0" distL="0" distR="0" simplePos="0" relativeHeight="251660288" behindDoc="0" locked="0" layoutInCell="1" allowOverlap="1" wp14:anchorId="7B2FAAD0" wp14:editId="2D916E1A">
              <wp:simplePos x="635" y="635"/>
              <wp:positionH relativeFrom="page">
                <wp:align>center</wp:align>
              </wp:positionH>
              <wp:positionV relativeFrom="page">
                <wp:align>top</wp:align>
              </wp:positionV>
              <wp:extent cx="537845" cy="309245"/>
              <wp:effectExtent l="0" t="0" r="14605" b="14605"/>
              <wp:wrapNone/>
              <wp:docPr id="856643511" name="Textové pole 32"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5390489" w14:textId="376FE3FF"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2FAAD0" id="_x0000_t202" coordsize="21600,21600" o:spt="202" path="m,l,21600r21600,l21600,xe">
              <v:stroke joinstyle="miter"/>
              <v:path gradientshapeok="t" o:connecttype="rect"/>
            </v:shapetype>
            <v:shape id="Textové pole 32" o:spid="_x0000_s1026" type="#_x0000_t202" alt="SŽ: Veřejné" style="position:absolute;margin-left:0;margin-top:0;width:42.35pt;height:24.3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" filled="f" stroked="f">
              <v:textbox style="mso-fit-shape-to-text:t" inset="0,15pt,0,0">
                <w:txbxContent>
                  <w:p w14:paraId="45390489" w14:textId="376FE3FF"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460CB428" w:rsidR="00775CFC" w:rsidRDefault="004A11BA">
    <w:pPr>
      <w:pStyle w:val="Zhlav"/>
    </w:pPr>
    <w:r>
      <w:rPr>
        <w:noProof/>
      </w:rPr>
      <mc:AlternateContent>
        <mc:Choice Requires="wps">
          <w:drawing>
            <wp:anchor distT="0" distB="0" distL="0" distR="0" simplePos="0" relativeHeight="251669504" behindDoc="0" locked="0" layoutInCell="1" allowOverlap="1" wp14:anchorId="70684223" wp14:editId="7DA6AE6D">
              <wp:simplePos x="635" y="635"/>
              <wp:positionH relativeFrom="page">
                <wp:align>center</wp:align>
              </wp:positionH>
              <wp:positionV relativeFrom="page">
                <wp:align>top</wp:align>
              </wp:positionV>
              <wp:extent cx="537845" cy="309245"/>
              <wp:effectExtent l="0" t="0" r="14605" b="14605"/>
              <wp:wrapNone/>
              <wp:docPr id="2064959953" name="Textové pole 41"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1D4CF01F" w14:textId="2BA4A0F1"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684223" id="_x0000_t202" coordsize="21600,21600" o:spt="202" path="m,l,21600r21600,l21600,xe">
              <v:stroke joinstyle="miter"/>
              <v:path gradientshapeok="t" o:connecttype="rect"/>
            </v:shapetype>
            <v:shape id="Textové pole 41" o:spid="_x0000_s1035" type="#_x0000_t202" alt="SŽ: Veřejné" style="position:absolute;margin-left:0;margin-top:0;width:42.35pt;height:24.35pt;z-index:2516695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AD0mukDgIAABwE&#10;AAAOAAAAAAAAAAAAAAAAAC4CAABkcnMvZTJvRG9jLnhtbFBLAQItABQABgAIAAAAIQCOTXgZ2gAA&#10;AAMBAAAPAAAAAAAAAAAAAAAAAGgEAABkcnMvZG93bnJldi54bWxQSwUGAAAAAAQABADzAAAAbwUA&#10;AAAA&#10;" filled="f" stroked="f">
              <v:textbox style="mso-fit-shape-to-text:t" inset="0,15pt,0,0">
                <w:txbxContent>
                  <w:p w14:paraId="1D4CF01F" w14:textId="2BA4A0F1"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5602BD99" w:rsidR="00775CFC" w:rsidRDefault="004A11BA">
    <w:pPr>
      <w:pStyle w:val="Zhlav"/>
    </w:pPr>
    <w:r>
      <w:rPr>
        <w:noProof/>
      </w:rPr>
      <mc:AlternateContent>
        <mc:Choice Requires="wps">
          <w:drawing>
            <wp:anchor distT="0" distB="0" distL="0" distR="0" simplePos="0" relativeHeight="251670528" behindDoc="0" locked="0" layoutInCell="1" allowOverlap="1" wp14:anchorId="423078D0" wp14:editId="2AEB6F10">
              <wp:simplePos x="635" y="635"/>
              <wp:positionH relativeFrom="page">
                <wp:align>center</wp:align>
              </wp:positionH>
              <wp:positionV relativeFrom="page">
                <wp:align>top</wp:align>
              </wp:positionV>
              <wp:extent cx="537845" cy="309245"/>
              <wp:effectExtent l="0" t="0" r="14605" b="14605"/>
              <wp:wrapNone/>
              <wp:docPr id="1634779335" name="Textové pole 42"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C3EE16D" w14:textId="235AE46C"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23078D0" id="_x0000_t202" coordsize="21600,21600" o:spt="202" path="m,l,21600r21600,l21600,xe">
              <v:stroke joinstyle="miter"/>
              <v:path gradientshapeok="t" o:connecttype="rect"/>
            </v:shapetype>
            <v:shape id="Textové pole 42" o:spid="_x0000_s1036" type="#_x0000_t202" alt="SŽ: Veřejné" style="position:absolute;margin-left:0;margin-top:0;width:42.35pt;height:24.35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" filled="f" stroked="f">
              <v:textbox style="mso-fit-shape-to-text:t" inset="0,15pt,0,0">
                <w:txbxContent>
                  <w:p w14:paraId="4C3EE16D" w14:textId="235AE46C"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20ED78C6" w:rsidR="00775CFC" w:rsidRDefault="004A11BA">
    <w:pPr>
      <w:pStyle w:val="Zhlav"/>
    </w:pPr>
    <w:r>
      <w:rPr>
        <w:noProof/>
      </w:rPr>
      <mc:AlternateContent>
        <mc:Choice Requires="wps">
          <w:drawing>
            <wp:anchor distT="0" distB="0" distL="0" distR="0" simplePos="0" relativeHeight="251668480" behindDoc="0" locked="0" layoutInCell="1" allowOverlap="1" wp14:anchorId="513EFE99" wp14:editId="5E49242E">
              <wp:simplePos x="635" y="635"/>
              <wp:positionH relativeFrom="page">
                <wp:align>center</wp:align>
              </wp:positionH>
              <wp:positionV relativeFrom="page">
                <wp:align>top</wp:align>
              </wp:positionV>
              <wp:extent cx="537845" cy="309245"/>
              <wp:effectExtent l="0" t="0" r="14605" b="14605"/>
              <wp:wrapNone/>
              <wp:docPr id="1632228752" name="Textové pole 40"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15EC4B09" w14:textId="2507642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3EFE99" id="_x0000_t202" coordsize="21600,21600" o:spt="202" path="m,l,21600r21600,l21600,xe">
              <v:stroke joinstyle="miter"/>
              <v:path gradientshapeok="t" o:connecttype="rect"/>
            </v:shapetype>
            <v:shape id="Textové pole 40" o:spid="_x0000_s1037" type="#_x0000_t202" alt="SŽ: Veřejné" style="position:absolute;margin-left:0;margin-top:0;width:42.35pt;height:24.35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" filled="f" stroked="f">
              <v:textbox style="mso-fit-shape-to-text:t" inset="0,15pt,0,0">
                <w:txbxContent>
                  <w:p w14:paraId="15EC4B09" w14:textId="2507642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04489A90" w:rsidR="00775CFC" w:rsidRDefault="004A11BA">
    <w:pPr>
      <w:pStyle w:val="Zhlav"/>
    </w:pPr>
    <w:r>
      <w:rPr>
        <w:noProof/>
      </w:rPr>
      <mc:AlternateContent>
        <mc:Choice Requires="wps">
          <w:drawing>
            <wp:anchor distT="0" distB="0" distL="0" distR="0" simplePos="0" relativeHeight="251672576" behindDoc="0" locked="0" layoutInCell="1" allowOverlap="1" wp14:anchorId="705E4A92" wp14:editId="2EBB1AC4">
              <wp:simplePos x="635" y="635"/>
              <wp:positionH relativeFrom="page">
                <wp:align>center</wp:align>
              </wp:positionH>
              <wp:positionV relativeFrom="page">
                <wp:align>top</wp:align>
              </wp:positionV>
              <wp:extent cx="537845" cy="309245"/>
              <wp:effectExtent l="0" t="0" r="14605" b="14605"/>
              <wp:wrapNone/>
              <wp:docPr id="257272703" name="Textové pole 44"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2DCCB623" w14:textId="217419C9"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5E4A92" id="_x0000_t202" coordsize="21600,21600" o:spt="202" path="m,l,21600r21600,l21600,xe">
              <v:stroke joinstyle="miter"/>
              <v:path gradientshapeok="t" o:connecttype="rect"/>
            </v:shapetype>
            <v:shape id="Textové pole 44" o:spid="_x0000_s1038" type="#_x0000_t202" alt="SŽ: Veřejné" style="position:absolute;margin-left:0;margin-top:0;width:42.35pt;height:24.35pt;z-index:25167257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AKdI6cDgIAAB0E&#10;AAAOAAAAAAAAAAAAAAAAAC4CAABkcnMvZTJvRG9jLnhtbFBLAQItABQABgAIAAAAIQCOTXgZ2gAA&#10;AAMBAAAPAAAAAAAAAAAAAAAAAGgEAABkcnMvZG93bnJldi54bWxQSwUGAAAAAAQABADzAAAAbwUA&#10;AAAA&#10;" filled="f" stroked="f">
              <v:textbox style="mso-fit-shape-to-text:t" inset="0,15pt,0,0">
                <w:txbxContent>
                  <w:p w14:paraId="2DCCB623" w14:textId="217419C9"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76819BD7" w:rsidR="00775CFC" w:rsidRDefault="004A11BA">
    <w:pPr>
      <w:pStyle w:val="Zhlav"/>
    </w:pPr>
    <w:r>
      <w:rPr>
        <w:noProof/>
      </w:rPr>
      <mc:AlternateContent>
        <mc:Choice Requires="wps">
          <w:drawing>
            <wp:anchor distT="0" distB="0" distL="0" distR="0" simplePos="0" relativeHeight="251673600" behindDoc="0" locked="0" layoutInCell="1" allowOverlap="1" wp14:anchorId="65446BE2" wp14:editId="07AEDE0D">
              <wp:simplePos x="635" y="635"/>
              <wp:positionH relativeFrom="page">
                <wp:align>center</wp:align>
              </wp:positionH>
              <wp:positionV relativeFrom="page">
                <wp:align>top</wp:align>
              </wp:positionV>
              <wp:extent cx="537845" cy="309245"/>
              <wp:effectExtent l="0" t="0" r="14605" b="14605"/>
              <wp:wrapNone/>
              <wp:docPr id="748061398" name="Textové pole 45"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6D098CA" w14:textId="4B8257D2"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446BE2" id="_x0000_t202" coordsize="21600,21600" o:spt="202" path="m,l,21600r21600,l21600,xe">
              <v:stroke joinstyle="miter"/>
              <v:path gradientshapeok="t" o:connecttype="rect"/>
            </v:shapetype>
            <v:shape id="Textové pole 45" o:spid="_x0000_s1039" type="#_x0000_t202" alt="SŽ: Veřejné" style="position:absolute;margin-left:0;margin-top:0;width:42.35pt;height:24.35pt;z-index:25167360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yzyhDgIAAB0EAAAOAAAAZHJzL2Uyb0RvYy54bWysU8Fu2zAMvQ/YPwi6L3aSZW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BnyzyhDgIAAB0E&#10;AAAOAAAAAAAAAAAAAAAAAC4CAABkcnMvZTJvRG9jLnhtbFBLAQItABQABgAIAAAAIQCOTXgZ2gAA&#10;AAMBAAAPAAAAAAAAAAAAAAAAAGgEAABkcnMvZG93bnJldi54bWxQSwUGAAAAAAQABADzAAAAbwUA&#10;AAAA&#10;" filled="f" stroked="f">
              <v:textbox style="mso-fit-shape-to-text:t" inset="0,15pt,0,0">
                <w:txbxContent>
                  <w:p w14:paraId="46D098CA" w14:textId="4B8257D2"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06A07050" w:rsidR="00775CFC" w:rsidRDefault="004A11BA">
    <w:pPr>
      <w:pStyle w:val="Zhlav"/>
    </w:pPr>
    <w:r>
      <w:rPr>
        <w:noProof/>
      </w:rPr>
      <mc:AlternateContent>
        <mc:Choice Requires="wps">
          <w:drawing>
            <wp:anchor distT="0" distB="0" distL="0" distR="0" simplePos="0" relativeHeight="251671552" behindDoc="0" locked="0" layoutInCell="1" allowOverlap="1" wp14:anchorId="540150CD" wp14:editId="613CAC4C">
              <wp:simplePos x="635" y="635"/>
              <wp:positionH relativeFrom="page">
                <wp:align>center</wp:align>
              </wp:positionH>
              <wp:positionV relativeFrom="page">
                <wp:align>top</wp:align>
              </wp:positionV>
              <wp:extent cx="537845" cy="309245"/>
              <wp:effectExtent l="0" t="0" r="14605" b="14605"/>
              <wp:wrapNone/>
              <wp:docPr id="492761593" name="Textové pole 43"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12625E30" w14:textId="62C423B6"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0150CD" id="_x0000_t202" coordsize="21600,21600" o:spt="202" path="m,l,21600r21600,l21600,xe">
              <v:stroke joinstyle="miter"/>
              <v:path gradientshapeok="t" o:connecttype="rect"/>
            </v:shapetype>
            <v:shape id="Textové pole 43" o:spid="_x0000_s1040" type="#_x0000_t202" alt="SŽ: Veřejné" style="position:absolute;margin-left:0;margin-top:0;width:42.35pt;height:24.35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Bk9yERDgIAAB0E&#10;AAAOAAAAAAAAAAAAAAAAAC4CAABkcnMvZTJvRG9jLnhtbFBLAQItABQABgAIAAAAIQCOTXgZ2gAA&#10;AAMBAAAPAAAAAAAAAAAAAAAAAGgEAABkcnMvZG93bnJldi54bWxQSwUGAAAAAAQABADzAAAAbwUA&#10;AAAA&#10;" filled="f" stroked="f">
              <v:textbox style="mso-fit-shape-to-text:t" inset="0,15pt,0,0">
                <w:txbxContent>
                  <w:p w14:paraId="12625E30" w14:textId="62C423B6"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664A8AF" w:rsidR="00775CFC" w:rsidRDefault="004A11BA">
    <w:pPr>
      <w:pStyle w:val="Zhlav"/>
    </w:pPr>
    <w:r>
      <w:rPr>
        <w:noProof/>
      </w:rPr>
      <mc:AlternateContent>
        <mc:Choice Requires="wps">
          <w:drawing>
            <wp:anchor distT="0" distB="0" distL="0" distR="0" simplePos="0" relativeHeight="251675648" behindDoc="0" locked="0" layoutInCell="1" allowOverlap="1" wp14:anchorId="1EA82741" wp14:editId="5D7A244F">
              <wp:simplePos x="635" y="635"/>
              <wp:positionH relativeFrom="page">
                <wp:align>center</wp:align>
              </wp:positionH>
              <wp:positionV relativeFrom="page">
                <wp:align>top</wp:align>
              </wp:positionV>
              <wp:extent cx="537845" cy="309245"/>
              <wp:effectExtent l="0" t="0" r="14605" b="14605"/>
              <wp:wrapNone/>
              <wp:docPr id="1018949923" name="Textové pole 47"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199AAFD4" w14:textId="5E5814B5"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EA82741" id="_x0000_t202" coordsize="21600,21600" o:spt="202" path="m,l,21600r21600,l21600,xe">
              <v:stroke joinstyle="miter"/>
              <v:path gradientshapeok="t" o:connecttype="rect"/>
            </v:shapetype>
            <v:shape id="Textové pole 47" o:spid="_x0000_s1041" type="#_x0000_t202" alt="SŽ: Veřejné" style="position:absolute;margin-left:0;margin-top:0;width:42.35pt;height:24.35pt;z-index:25167564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" filled="f" stroked="f">
              <v:textbox style="mso-fit-shape-to-text:t" inset="0,15pt,0,0">
                <w:txbxContent>
                  <w:p w14:paraId="199AAFD4" w14:textId="5E5814B5"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0C7F9F1E" w:rsidR="00775CFC" w:rsidRDefault="004A11BA">
    <w:pPr>
      <w:pStyle w:val="Zhlav"/>
    </w:pPr>
    <w:r>
      <w:rPr>
        <w:noProof/>
      </w:rPr>
      <mc:AlternateContent>
        <mc:Choice Requires="wps">
          <w:drawing>
            <wp:anchor distT="0" distB="0" distL="0" distR="0" simplePos="0" relativeHeight="251676672" behindDoc="0" locked="0" layoutInCell="1" allowOverlap="1" wp14:anchorId="1707EDBC" wp14:editId="56DF836D">
              <wp:simplePos x="635" y="635"/>
              <wp:positionH relativeFrom="page">
                <wp:align>center</wp:align>
              </wp:positionH>
              <wp:positionV relativeFrom="page">
                <wp:align>top</wp:align>
              </wp:positionV>
              <wp:extent cx="537845" cy="309245"/>
              <wp:effectExtent l="0" t="0" r="14605" b="14605"/>
              <wp:wrapNone/>
              <wp:docPr id="1204668349" name="Textové pole 48"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DCDE467" w14:textId="6EC011C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07EDBC" id="_x0000_t202" coordsize="21600,21600" o:spt="202" path="m,l,21600r21600,l21600,xe">
              <v:stroke joinstyle="miter"/>
              <v:path gradientshapeok="t" o:connecttype="rect"/>
            </v:shapetype>
            <v:shape id="Textové pole 48" o:spid="_x0000_s1042" type="#_x0000_t202" alt="SŽ: Veřejné" style="position:absolute;margin-left:0;margin-top:0;width:42.35pt;height:24.35pt;z-index:25167667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C+iURqDgIAAB0E&#10;AAAOAAAAAAAAAAAAAAAAAC4CAABkcnMvZTJvRG9jLnhtbFBLAQItABQABgAIAAAAIQCOTXgZ2gAA&#10;AAMBAAAPAAAAAAAAAAAAAAAAAGgEAABkcnMvZG93bnJldi54bWxQSwUGAAAAAAQABADzAAAAbwUA&#10;AAAA&#10;" filled="f" stroked="f">
              <v:textbox style="mso-fit-shape-to-text:t" inset="0,15pt,0,0">
                <w:txbxContent>
                  <w:p w14:paraId="4DCDE467" w14:textId="6EC011C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6153FCA5" w:rsidR="00775CFC" w:rsidRDefault="004A11BA">
    <w:pPr>
      <w:pStyle w:val="Zhlav"/>
    </w:pPr>
    <w:r>
      <w:rPr>
        <w:noProof/>
      </w:rPr>
      <mc:AlternateContent>
        <mc:Choice Requires="wps">
          <w:drawing>
            <wp:anchor distT="0" distB="0" distL="0" distR="0" simplePos="0" relativeHeight="251674624" behindDoc="0" locked="0" layoutInCell="1" allowOverlap="1" wp14:anchorId="6E104398" wp14:editId="1B7DEE67">
              <wp:simplePos x="635" y="635"/>
              <wp:positionH relativeFrom="page">
                <wp:align>center</wp:align>
              </wp:positionH>
              <wp:positionV relativeFrom="page">
                <wp:align>top</wp:align>
              </wp:positionV>
              <wp:extent cx="537845" cy="309245"/>
              <wp:effectExtent l="0" t="0" r="14605" b="14605"/>
              <wp:wrapNone/>
              <wp:docPr id="1726860356" name="Textové pole 46"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2DA5E0A5" w14:textId="4FA7DB6E"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E104398" id="_x0000_t202" coordsize="21600,21600" o:spt="202" path="m,l,21600r21600,l21600,xe">
              <v:stroke joinstyle="miter"/>
              <v:path gradientshapeok="t" o:connecttype="rect"/>
            </v:shapetype>
            <v:shape id="Textové pole 46" o:spid="_x0000_s1043" type="#_x0000_t202" alt="SŽ: Veřejné" style="position:absolute;margin-left:0;margin-top:0;width:42.35pt;height:24.35pt;z-index:25167462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DTNvZXDgIAAB0E&#10;AAAOAAAAAAAAAAAAAAAAAC4CAABkcnMvZTJvRG9jLnhtbFBLAQItABQABgAIAAAAIQCOTXgZ2gAA&#10;AAMBAAAPAAAAAAAAAAAAAAAAAGgEAABkcnMvZG93bnJldi54bWxQSwUGAAAAAAQABADzAAAAbwUA&#10;AAAA&#10;" filled="f" stroked="f">
              <v:textbox style="mso-fit-shape-to-text:t" inset="0,15pt,0,0">
                <w:txbxContent>
                  <w:p w14:paraId="2DA5E0A5" w14:textId="4FA7DB6E"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5CF8AF96" w:rsidR="00775CFC" w:rsidRDefault="004A11BA">
    <w:pPr>
      <w:pStyle w:val="Zhlav"/>
    </w:pPr>
    <w:r>
      <w:rPr>
        <w:noProof/>
      </w:rPr>
      <mc:AlternateContent>
        <mc:Choice Requires="wps">
          <w:drawing>
            <wp:anchor distT="0" distB="0" distL="0" distR="0" simplePos="0" relativeHeight="251678720" behindDoc="0" locked="0" layoutInCell="1" allowOverlap="1" wp14:anchorId="4B74F9D7" wp14:editId="7348B957">
              <wp:simplePos x="635" y="635"/>
              <wp:positionH relativeFrom="page">
                <wp:align>center</wp:align>
              </wp:positionH>
              <wp:positionV relativeFrom="page">
                <wp:align>top</wp:align>
              </wp:positionV>
              <wp:extent cx="537845" cy="309245"/>
              <wp:effectExtent l="0" t="0" r="14605" b="14605"/>
              <wp:wrapNone/>
              <wp:docPr id="12533568" name="Textové pole 50"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0AC31A9C" w14:textId="79E08A57"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74F9D7" id="_x0000_t202" coordsize="21600,21600" o:spt="202" path="m,l,21600r21600,l21600,xe">
              <v:stroke joinstyle="miter"/>
              <v:path gradientshapeok="t" o:connecttype="rect"/>
            </v:shapetype>
            <v:shape id="Textové pole 50" o:spid="_x0000_s1044" type="#_x0000_t202" alt="SŽ: Veřejné" style="position:absolute;margin-left:0;margin-top:0;width:42.35pt;height:24.35pt;z-index:25167872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D59w/RDgIAAB0E&#10;AAAOAAAAAAAAAAAAAAAAAC4CAABkcnMvZTJvRG9jLnhtbFBLAQItABQABgAIAAAAIQCOTXgZ2gAA&#10;AAMBAAAPAAAAAAAAAAAAAAAAAGgEAABkcnMvZG93bnJldi54bWxQSwUGAAAAAAQABADzAAAAbwUA&#10;AAAA&#10;" filled="f" stroked="f">
              <v:textbox style="mso-fit-shape-to-text:t" inset="0,15pt,0,0">
                <w:txbxContent>
                  <w:p w14:paraId="0AC31A9C" w14:textId="79E08A57"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23CCE49E" w:rsidR="006B6265" w:rsidRPr="00B8518B" w:rsidRDefault="004A11BA" w:rsidP="00523EA7">
          <w:pPr>
            <w:pStyle w:val="Zpat"/>
            <w:rPr>
              <w:rStyle w:val="slostrnky"/>
            </w:rPr>
          </w:pPr>
          <w:r>
            <w:rPr>
              <w:b/>
              <w:noProof/>
              <w:color w:val="FF5200" w:themeColor="accent2"/>
              <w:sz w:val="14"/>
            </w:rPr>
            <mc:AlternateContent>
              <mc:Choice Requires="wps">
                <w:drawing>
                  <wp:anchor distT="0" distB="0" distL="0" distR="0" simplePos="0" relativeHeight="251661312" behindDoc="0" locked="0" layoutInCell="1" allowOverlap="1" wp14:anchorId="066B3B66" wp14:editId="2A832525">
                    <wp:simplePos x="447675" y="419100"/>
                    <wp:positionH relativeFrom="page">
                      <wp:align>center</wp:align>
                    </wp:positionH>
                    <wp:positionV relativeFrom="page">
                      <wp:align>top</wp:align>
                    </wp:positionV>
                    <wp:extent cx="537845" cy="309245"/>
                    <wp:effectExtent l="0" t="0" r="14605" b="14605"/>
                    <wp:wrapNone/>
                    <wp:docPr id="1469145222" name="Textové pole 33"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53186D3C" w14:textId="6B23859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6B3B66" id="_x0000_t202" coordsize="21600,21600" o:spt="202" path="m,l,21600r21600,l21600,xe">
                    <v:stroke joinstyle="miter"/>
                    <v:path gradientshapeok="t" o:connecttype="rect"/>
                  </v:shapetype>
                  <v:shape id="Textové pole 33" o:spid="_x0000_s1027" type="#_x0000_t202" alt="SŽ: Veřejné" style="position:absolute;margin-left:0;margin-top:0;width:42.35pt;height:24.3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" filled="f" stroked="f">
                    <v:textbox style="mso-fit-shape-to-text:t" inset="0,15pt,0,0">
                      <w:txbxContent>
                        <w:p w14:paraId="53186D3C" w14:textId="6B23859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0D20F777" w:rsidR="00775CFC" w:rsidRDefault="004A11BA">
    <w:pPr>
      <w:pStyle w:val="Zhlav"/>
    </w:pPr>
    <w:r>
      <w:rPr>
        <w:noProof/>
      </w:rPr>
      <mc:AlternateContent>
        <mc:Choice Requires="wps">
          <w:drawing>
            <wp:anchor distT="0" distB="0" distL="0" distR="0" simplePos="0" relativeHeight="251679744" behindDoc="0" locked="0" layoutInCell="1" allowOverlap="1" wp14:anchorId="44C23971" wp14:editId="73551DA9">
              <wp:simplePos x="635" y="635"/>
              <wp:positionH relativeFrom="page">
                <wp:align>center</wp:align>
              </wp:positionH>
              <wp:positionV relativeFrom="page">
                <wp:align>top</wp:align>
              </wp:positionV>
              <wp:extent cx="537845" cy="309245"/>
              <wp:effectExtent l="0" t="0" r="14605" b="14605"/>
              <wp:wrapNone/>
              <wp:docPr id="781638158" name="Textové pole 51"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7B4ABF7" w14:textId="79360A5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C23971" id="_x0000_t202" coordsize="21600,21600" o:spt="202" path="m,l,21600r21600,l21600,xe">
              <v:stroke joinstyle="miter"/>
              <v:path gradientshapeok="t" o:connecttype="rect"/>
            </v:shapetype>
            <v:shape id="Textové pole 51" o:spid="_x0000_s1045" type="#_x0000_t202" alt="SŽ: Veřejné" style="position:absolute;margin-left:0;margin-top:0;width:42.35pt;height:24.35pt;z-index:2516797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CUSL3sDgIAAB0E&#10;AAAOAAAAAAAAAAAAAAAAAC4CAABkcnMvZTJvRG9jLnhtbFBLAQItABQABgAIAAAAIQCOTXgZ2gAA&#10;AAMBAAAPAAAAAAAAAAAAAAAAAGgEAABkcnMvZG93bnJldi54bWxQSwUGAAAAAAQABADzAAAAbwUA&#10;AAAA&#10;" filled="f" stroked="f">
              <v:textbox style="mso-fit-shape-to-text:t" inset="0,15pt,0,0">
                <w:txbxContent>
                  <w:p w14:paraId="47B4ABF7" w14:textId="79360A5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430E4405" w:rsidR="00775CFC" w:rsidRDefault="004A11BA">
    <w:pPr>
      <w:pStyle w:val="Zhlav"/>
    </w:pPr>
    <w:r>
      <w:rPr>
        <w:noProof/>
      </w:rPr>
      <mc:AlternateContent>
        <mc:Choice Requires="wps">
          <w:drawing>
            <wp:anchor distT="0" distB="0" distL="0" distR="0" simplePos="0" relativeHeight="251677696" behindDoc="0" locked="0" layoutInCell="1" allowOverlap="1" wp14:anchorId="15544617" wp14:editId="7CE453B0">
              <wp:simplePos x="635" y="635"/>
              <wp:positionH relativeFrom="page">
                <wp:align>center</wp:align>
              </wp:positionH>
              <wp:positionV relativeFrom="page">
                <wp:align>top</wp:align>
              </wp:positionV>
              <wp:extent cx="537845" cy="309245"/>
              <wp:effectExtent l="0" t="0" r="14605" b="14605"/>
              <wp:wrapNone/>
              <wp:docPr id="126048016" name="Textové pole 49"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08EAC6D4" w14:textId="31DA5B67"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544617" id="_x0000_t202" coordsize="21600,21600" o:spt="202" path="m,l,21600r21600,l21600,xe">
              <v:stroke joinstyle="miter"/>
              <v:path gradientshapeok="t" o:connecttype="rect"/>
            </v:shapetype>
            <v:shape id="Textové pole 49" o:spid="_x0000_s1046" type="#_x0000_t202" alt="SŽ: Veřejné" style="position:absolute;margin-left:0;margin-top:0;width:42.35pt;height:24.35pt;z-index:2516776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A++6iyDgIAAB0E&#10;AAAOAAAAAAAAAAAAAAAAAC4CAABkcnMvZTJvRG9jLnhtbFBLAQItABQABgAIAAAAIQCOTXgZ2gAA&#10;AAMBAAAPAAAAAAAAAAAAAAAAAGgEAABkcnMvZG93bnJldi54bWxQSwUGAAAAAAQABADzAAAAbwUA&#10;AAAA&#10;" filled="f" stroked="f">
              <v:textbox style="mso-fit-shape-to-text:t" inset="0,15pt,0,0">
                <w:txbxContent>
                  <w:p w14:paraId="08EAC6D4" w14:textId="31DA5B67"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45C7C782" w:rsidR="00775CFC" w:rsidRDefault="004A11BA">
    <w:pPr>
      <w:pStyle w:val="Zhlav"/>
    </w:pPr>
    <w:r>
      <w:rPr>
        <w:noProof/>
      </w:rPr>
      <mc:AlternateContent>
        <mc:Choice Requires="wps">
          <w:drawing>
            <wp:anchor distT="0" distB="0" distL="0" distR="0" simplePos="0" relativeHeight="251681792" behindDoc="0" locked="0" layoutInCell="1" allowOverlap="1" wp14:anchorId="1C3DAB02" wp14:editId="39153263">
              <wp:simplePos x="635" y="635"/>
              <wp:positionH relativeFrom="page">
                <wp:align>center</wp:align>
              </wp:positionH>
              <wp:positionV relativeFrom="page">
                <wp:align>top</wp:align>
              </wp:positionV>
              <wp:extent cx="537845" cy="309245"/>
              <wp:effectExtent l="0" t="0" r="14605" b="14605"/>
              <wp:wrapNone/>
              <wp:docPr id="1740345996" name="Textové pole 53"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273B2B43" w14:textId="23F7618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3DAB02" id="_x0000_t202" coordsize="21600,21600" o:spt="202" path="m,l,21600r21600,l21600,xe">
              <v:stroke joinstyle="miter"/>
              <v:path gradientshapeok="t" o:connecttype="rect"/>
            </v:shapetype>
            <v:shape id="Textové pole 53" o:spid="_x0000_s1047" type="#_x0000_t202" alt="SŽ: Veřejné" style="position:absolute;margin-left:0;margin-top:0;width:42.35pt;height:24.35pt;z-index:2516817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BTRBqPDgIAAB0E&#10;AAAOAAAAAAAAAAAAAAAAAC4CAABkcnMvZTJvRG9jLnhtbFBLAQItABQABgAIAAAAIQCOTXgZ2gAA&#10;AAMBAAAPAAAAAAAAAAAAAAAAAGgEAABkcnMvZG93bnJldi54bWxQSwUGAAAAAAQABADzAAAAbwUA&#10;AAAA&#10;" filled="f" stroked="f">
              <v:textbox style="mso-fit-shape-to-text:t" inset="0,15pt,0,0">
                <w:txbxContent>
                  <w:p w14:paraId="273B2B43" w14:textId="23F7618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55720921" w:rsidR="00775CFC" w:rsidRDefault="004A11BA">
    <w:pPr>
      <w:pStyle w:val="Zhlav"/>
    </w:pPr>
    <w:r>
      <w:rPr>
        <w:noProof/>
      </w:rPr>
      <mc:AlternateContent>
        <mc:Choice Requires="wps">
          <w:drawing>
            <wp:anchor distT="0" distB="0" distL="0" distR="0" simplePos="0" relativeHeight="251682816" behindDoc="0" locked="0" layoutInCell="1" allowOverlap="1" wp14:anchorId="12D510D5" wp14:editId="74E2438F">
              <wp:simplePos x="635" y="635"/>
              <wp:positionH relativeFrom="page">
                <wp:align>center</wp:align>
              </wp:positionH>
              <wp:positionV relativeFrom="page">
                <wp:align>top</wp:align>
              </wp:positionV>
              <wp:extent cx="537845" cy="309245"/>
              <wp:effectExtent l="0" t="0" r="14605" b="14605"/>
              <wp:wrapNone/>
              <wp:docPr id="1811378327" name="Textové pole 54"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1EB74754" w14:textId="78382FB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2D510D5" id="_x0000_t202" coordsize="21600,21600" o:spt="202" path="m,l,21600r21600,l21600,xe">
              <v:stroke joinstyle="miter"/>
              <v:path gradientshapeok="t" o:connecttype="rect"/>
            </v:shapetype>
            <v:shape id="Textové pole 54" o:spid="_x0000_s1048" type="#_x0000_t202" alt="SŽ: Veřejné" style="position:absolute;margin-left:0;margin-top:0;width:42.35pt;height:24.35pt;z-index:2516828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" filled="f" stroked="f">
              <v:textbox style="mso-fit-shape-to-text:t" inset="0,15pt,0,0">
                <w:txbxContent>
                  <w:p w14:paraId="1EB74754" w14:textId="78382FB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2BCA7781" w:rsidR="00775CFC" w:rsidRDefault="004A11BA">
    <w:pPr>
      <w:pStyle w:val="Zhlav"/>
    </w:pPr>
    <w:r>
      <w:rPr>
        <w:noProof/>
      </w:rPr>
      <mc:AlternateContent>
        <mc:Choice Requires="wps">
          <w:drawing>
            <wp:anchor distT="0" distB="0" distL="0" distR="0" simplePos="0" relativeHeight="251680768" behindDoc="0" locked="0" layoutInCell="1" allowOverlap="1" wp14:anchorId="11576908" wp14:editId="77F7E431">
              <wp:simplePos x="635" y="635"/>
              <wp:positionH relativeFrom="page">
                <wp:align>center</wp:align>
              </wp:positionH>
              <wp:positionV relativeFrom="page">
                <wp:align>top</wp:align>
              </wp:positionV>
              <wp:extent cx="537845" cy="309245"/>
              <wp:effectExtent l="0" t="0" r="14605" b="14605"/>
              <wp:wrapNone/>
              <wp:docPr id="528570766" name="Textové pole 52"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7D52B62F" w14:textId="69241A4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576908" id="_x0000_t202" coordsize="21600,21600" o:spt="202" path="m,l,21600r21600,l21600,xe">
              <v:stroke joinstyle="miter"/>
              <v:path gradientshapeok="t" o:connecttype="rect"/>
            </v:shapetype>
            <v:shape id="Textové pole 52" o:spid="_x0000_s1049" type="#_x0000_t202" alt="SŽ: Veřejné" style="position:absolute;margin-left:0;margin-top:0;width:42.35pt;height:24.35pt;z-index:2516807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" filled="f" stroked="f">
              <v:textbox style="mso-fit-shape-to-text:t" inset="0,15pt,0,0">
                <w:txbxContent>
                  <w:p w14:paraId="7D52B62F" w14:textId="69241A4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39186FB3" w:rsidR="00775CFC" w:rsidRDefault="004A11BA">
    <w:pPr>
      <w:pStyle w:val="Zhlav"/>
    </w:pPr>
    <w:r>
      <w:rPr>
        <w:noProof/>
      </w:rPr>
      <mc:AlternateContent>
        <mc:Choice Requires="wps">
          <w:drawing>
            <wp:anchor distT="0" distB="0" distL="0" distR="0" simplePos="0" relativeHeight="251684864" behindDoc="0" locked="0" layoutInCell="1" allowOverlap="1" wp14:anchorId="79820808" wp14:editId="1BD7880F">
              <wp:simplePos x="635" y="635"/>
              <wp:positionH relativeFrom="page">
                <wp:align>center</wp:align>
              </wp:positionH>
              <wp:positionV relativeFrom="page">
                <wp:align>top</wp:align>
              </wp:positionV>
              <wp:extent cx="537845" cy="309245"/>
              <wp:effectExtent l="0" t="0" r="14605" b="14605"/>
              <wp:wrapNone/>
              <wp:docPr id="880232244" name="Textové pole 56"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676A6E55" w14:textId="7917B0E8"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9820808" id="_x0000_t202" coordsize="21600,21600" o:spt="202" path="m,l,21600r21600,l21600,xe">
              <v:stroke joinstyle="miter"/>
              <v:path gradientshapeok="t" o:connecttype="rect"/>
            </v:shapetype>
            <v:shape id="Textové pole 56" o:spid="_x0000_s1050" type="#_x0000_t202" alt="SŽ: Veřejné" style="position:absolute;margin-left:0;margin-top:0;width:42.35pt;height:24.35pt;z-index:2516848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" filled="f" stroked="f">
              <v:textbox style="mso-fit-shape-to-text:t" inset="0,15pt,0,0">
                <w:txbxContent>
                  <w:p w14:paraId="676A6E55" w14:textId="7917B0E8"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1E3424DB" w:rsidR="006B6265" w:rsidRPr="00B8518B" w:rsidRDefault="004A11BA" w:rsidP="00523EA7">
          <w:pPr>
            <w:pStyle w:val="Zpat"/>
            <w:rPr>
              <w:rStyle w:val="slostrnky"/>
            </w:rPr>
          </w:pPr>
          <w:r>
            <w:rPr>
              <w:b/>
              <w:noProof/>
              <w:color w:val="FF5200" w:themeColor="accent2"/>
              <w:sz w:val="14"/>
            </w:rPr>
            <mc:AlternateContent>
              <mc:Choice Requires="wps">
                <w:drawing>
                  <wp:anchor distT="0" distB="0" distL="0" distR="0" simplePos="0" relativeHeight="251685888" behindDoc="0" locked="0" layoutInCell="1" allowOverlap="1" wp14:anchorId="5176986F" wp14:editId="1C290245">
                    <wp:simplePos x="635" y="635"/>
                    <wp:positionH relativeFrom="page">
                      <wp:align>center</wp:align>
                    </wp:positionH>
                    <wp:positionV relativeFrom="page">
                      <wp:align>top</wp:align>
                    </wp:positionV>
                    <wp:extent cx="537845" cy="309245"/>
                    <wp:effectExtent l="0" t="0" r="14605" b="14605"/>
                    <wp:wrapNone/>
                    <wp:docPr id="1955992002" name="Textové pole 57"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3720AD1" w14:textId="0915BF28"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76986F" id="_x0000_t202" coordsize="21600,21600" o:spt="202" path="m,l,21600r21600,l21600,xe">
                    <v:stroke joinstyle="miter"/>
                    <v:path gradientshapeok="t" o:connecttype="rect"/>
                  </v:shapetype>
                  <v:shape id="Textové pole 57" o:spid="_x0000_s1051" type="#_x0000_t202" alt="SŽ: Veřejné" style="position:absolute;margin-left:0;margin-top:0;width:42.35pt;height:24.35pt;z-index:2516858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" filled="f" stroked="f">
                    <v:textbox style="mso-fit-shape-to-text:t" inset="0,15pt,0,0">
                      <w:txbxContent>
                        <w:p w14:paraId="43720AD1" w14:textId="0915BF28"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5DF57E4B" w:rsidR="00775CFC" w:rsidRDefault="004A11BA">
    <w:pPr>
      <w:pStyle w:val="Zhlav"/>
    </w:pPr>
    <w:r>
      <w:rPr>
        <w:noProof/>
      </w:rPr>
      <mc:AlternateContent>
        <mc:Choice Requires="wps">
          <w:drawing>
            <wp:anchor distT="0" distB="0" distL="0" distR="0" simplePos="0" relativeHeight="251683840" behindDoc="0" locked="0" layoutInCell="1" allowOverlap="1" wp14:anchorId="2DFAF716" wp14:editId="35489BA9">
              <wp:simplePos x="635" y="635"/>
              <wp:positionH relativeFrom="page">
                <wp:align>center</wp:align>
              </wp:positionH>
              <wp:positionV relativeFrom="page">
                <wp:align>top</wp:align>
              </wp:positionV>
              <wp:extent cx="537845" cy="309245"/>
              <wp:effectExtent l="0" t="0" r="14605" b="14605"/>
              <wp:wrapNone/>
              <wp:docPr id="1547846397" name="Textové pole 55"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7FE0E934" w14:textId="725F7363"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FAF716" id="_x0000_t202" coordsize="21600,21600" o:spt="202" path="m,l,21600r21600,l21600,xe">
              <v:stroke joinstyle="miter"/>
              <v:path gradientshapeok="t" o:connecttype="rect"/>
            </v:shapetype>
            <v:shape id="Textové pole 55" o:spid="_x0000_s1052" type="#_x0000_t202" alt="SŽ: Veřejné" style="position:absolute;margin-left:0;margin-top:0;width:42.35pt;height:24.35pt;z-index:2516838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" filled="f" stroked="f">
              <v:textbox style="mso-fit-shape-to-text:t" inset="0,15pt,0,0">
                <w:txbxContent>
                  <w:p w14:paraId="7FE0E934" w14:textId="725F7363"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5F90E27E" w:rsidR="00775CFC" w:rsidRDefault="004A11BA">
    <w:pPr>
      <w:pStyle w:val="Zhlav"/>
    </w:pPr>
    <w:r>
      <w:rPr>
        <w:noProof/>
      </w:rPr>
      <mc:AlternateContent>
        <mc:Choice Requires="wps">
          <w:drawing>
            <wp:anchor distT="0" distB="0" distL="0" distR="0" simplePos="0" relativeHeight="251687936" behindDoc="0" locked="0" layoutInCell="1" allowOverlap="1" wp14:anchorId="544DEECA" wp14:editId="77F03A12">
              <wp:simplePos x="635" y="635"/>
              <wp:positionH relativeFrom="page">
                <wp:align>center</wp:align>
              </wp:positionH>
              <wp:positionV relativeFrom="page">
                <wp:align>top</wp:align>
              </wp:positionV>
              <wp:extent cx="537845" cy="309245"/>
              <wp:effectExtent l="0" t="0" r="14605" b="14605"/>
              <wp:wrapNone/>
              <wp:docPr id="503145637" name="Textové pole 59"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2B342968" w14:textId="0B2553C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44DEECA" id="_x0000_t202" coordsize="21600,21600" o:spt="202" path="m,l,21600r21600,l21600,xe">
              <v:stroke joinstyle="miter"/>
              <v:path gradientshapeok="t" o:connecttype="rect"/>
            </v:shapetype>
            <v:shape id="Textové pole 59" o:spid="_x0000_s1053" type="#_x0000_t202" alt="SŽ: Veřejné" style="position:absolute;margin-left:0;margin-top:0;width:42.35pt;height:24.35pt;z-index:2516879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" filled="f" stroked="f">
              <v:textbox style="mso-fit-shape-to-text:t" inset="0,15pt,0,0">
                <w:txbxContent>
                  <w:p w14:paraId="2B342968" w14:textId="0B2553CD"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103444B9" w:rsidR="006B6265" w:rsidRPr="00B8518B" w:rsidRDefault="004A11BA" w:rsidP="00523EA7">
          <w:pPr>
            <w:pStyle w:val="Zpat"/>
            <w:rPr>
              <w:rStyle w:val="slostrnky"/>
            </w:rPr>
          </w:pPr>
          <w:r>
            <w:rPr>
              <w:b/>
              <w:noProof/>
              <w:color w:val="FF5200" w:themeColor="accent2"/>
              <w:sz w:val="14"/>
            </w:rPr>
            <mc:AlternateContent>
              <mc:Choice Requires="wps">
                <w:drawing>
                  <wp:anchor distT="0" distB="0" distL="0" distR="0" simplePos="0" relativeHeight="251688960" behindDoc="0" locked="0" layoutInCell="1" allowOverlap="1" wp14:anchorId="403D24F4" wp14:editId="26AA5330">
                    <wp:simplePos x="635" y="635"/>
                    <wp:positionH relativeFrom="page">
                      <wp:align>center</wp:align>
                    </wp:positionH>
                    <wp:positionV relativeFrom="page">
                      <wp:align>top</wp:align>
                    </wp:positionV>
                    <wp:extent cx="537845" cy="309245"/>
                    <wp:effectExtent l="0" t="0" r="14605" b="14605"/>
                    <wp:wrapNone/>
                    <wp:docPr id="116287102" name="Textové pole 60"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232FD0B" w14:textId="39227294"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03D24F4" id="_x0000_t202" coordsize="21600,21600" o:spt="202" path="m,l,21600r21600,l21600,xe">
                    <v:stroke joinstyle="miter"/>
                    <v:path gradientshapeok="t" o:connecttype="rect"/>
                  </v:shapetype>
                  <v:shape id="Textové pole 60" o:spid="_x0000_s1054" type="#_x0000_t202" alt="SŽ: Veřejné" style="position:absolute;margin-left:0;margin-top:0;width:42.35pt;height:24.35pt;z-index:2516889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" filled="f" stroked="f">
                    <v:textbox style="mso-fit-shape-to-text:t" inset="0,15pt,0,0">
                      <w:txbxContent>
                        <w:p w14:paraId="4232FD0B" w14:textId="39227294"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0EB5FA92" w:rsidR="006B6265" w:rsidRPr="00B8518B" w:rsidRDefault="004A11BA" w:rsidP="00FC6389">
          <w:pPr>
            <w:pStyle w:val="Zpat"/>
            <w:rPr>
              <w:rStyle w:val="slostrnky"/>
            </w:rPr>
          </w:pPr>
          <w:r>
            <w:rPr>
              <w:b/>
              <w:noProof/>
              <w:color w:val="FF5200" w:themeColor="accent2"/>
              <w:sz w:val="14"/>
            </w:rPr>
            <mc:AlternateContent>
              <mc:Choice Requires="wps">
                <w:drawing>
                  <wp:anchor distT="0" distB="0" distL="0" distR="0" simplePos="0" relativeHeight="251659264" behindDoc="0" locked="0" layoutInCell="1" allowOverlap="1" wp14:anchorId="765A6BFB" wp14:editId="243FFC03">
                    <wp:simplePos x="447675" y="400050"/>
                    <wp:positionH relativeFrom="page">
                      <wp:align>center</wp:align>
                    </wp:positionH>
                    <wp:positionV relativeFrom="page">
                      <wp:align>top</wp:align>
                    </wp:positionV>
                    <wp:extent cx="537845" cy="309245"/>
                    <wp:effectExtent l="0" t="0" r="14605" b="14605"/>
                    <wp:wrapNone/>
                    <wp:docPr id="1659390" name="Textové pole 31"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030EB09D" w14:textId="659A1AD9"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65A6BFB" id="_x0000_t202" coordsize="21600,21600" o:spt="202" path="m,l,21600r21600,l21600,xe">
                    <v:stroke joinstyle="miter"/>
                    <v:path gradientshapeok="t" o:connecttype="rect"/>
                  </v:shapetype>
                  <v:shape id="Textové pole 31" o:spid="_x0000_s1028" type="#_x0000_t202" alt="SŽ: Veřejné" style="position:absolute;margin-left:0;margin-top:0;width:42.35pt;height:24.3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Cd7ljUDgIAABwE&#10;AAAOAAAAAAAAAAAAAAAAAC4CAABkcnMvZTJvRG9jLnhtbFBLAQItABQABgAIAAAAIQCOTXgZ2gAA&#10;AAMBAAAPAAAAAAAAAAAAAAAAAGgEAABkcnMvZG93bnJldi54bWxQSwUGAAAAAAQABADzAAAAbwUA&#10;AAAA&#10;" filled="f" stroked="f">
                    <v:textbox style="mso-fit-shape-to-text:t" inset="0,15pt,0,0">
                      <w:txbxContent>
                        <w:p w14:paraId="030EB09D" w14:textId="659A1AD9"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40BF821D" w:rsidR="00775CFC" w:rsidRDefault="004A11BA">
    <w:pPr>
      <w:pStyle w:val="Zhlav"/>
    </w:pPr>
    <w:r>
      <w:rPr>
        <w:noProof/>
      </w:rPr>
      <mc:AlternateContent>
        <mc:Choice Requires="wps">
          <w:drawing>
            <wp:anchor distT="0" distB="0" distL="0" distR="0" simplePos="0" relativeHeight="251686912" behindDoc="0" locked="0" layoutInCell="1" allowOverlap="1" wp14:anchorId="0DEF6CAD" wp14:editId="03EE7175">
              <wp:simplePos x="635" y="635"/>
              <wp:positionH relativeFrom="page">
                <wp:align>center</wp:align>
              </wp:positionH>
              <wp:positionV relativeFrom="page">
                <wp:align>top</wp:align>
              </wp:positionV>
              <wp:extent cx="537845" cy="309245"/>
              <wp:effectExtent l="0" t="0" r="14605" b="14605"/>
              <wp:wrapNone/>
              <wp:docPr id="1453832205" name="Textové pole 58"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7E8D2BCF" w14:textId="08D69A4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DEF6CAD" id="_x0000_t202" coordsize="21600,21600" o:spt="202" path="m,l,21600r21600,l21600,xe">
              <v:stroke joinstyle="miter"/>
              <v:path gradientshapeok="t" o:connecttype="rect"/>
            </v:shapetype>
            <v:shape id="Textové pole 58" o:spid="_x0000_s1055" type="#_x0000_t202" alt="SŽ: Veřejné" style="position:absolute;margin-left:0;margin-top:0;width:42.35pt;height:24.35pt;z-index:2516869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" filled="f" stroked="f">
              <v:textbox style="mso-fit-shape-to-text:t" inset="0,15pt,0,0">
                <w:txbxContent>
                  <w:p w14:paraId="7E8D2BCF" w14:textId="08D69A4A"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169C23B5" w:rsidR="00775CFC" w:rsidRDefault="004A11BA">
    <w:pPr>
      <w:pStyle w:val="Zhlav"/>
    </w:pPr>
    <w:r>
      <w:rPr>
        <w:noProof/>
      </w:rPr>
      <mc:AlternateContent>
        <mc:Choice Requires="wps">
          <w:drawing>
            <wp:anchor distT="0" distB="0" distL="0" distR="0" simplePos="0" relativeHeight="251663360" behindDoc="0" locked="0" layoutInCell="1" allowOverlap="1" wp14:anchorId="7F12A19B" wp14:editId="14BE945D">
              <wp:simplePos x="635" y="635"/>
              <wp:positionH relativeFrom="page">
                <wp:align>center</wp:align>
              </wp:positionH>
              <wp:positionV relativeFrom="page">
                <wp:align>top</wp:align>
              </wp:positionV>
              <wp:extent cx="537845" cy="309245"/>
              <wp:effectExtent l="0" t="0" r="14605" b="14605"/>
              <wp:wrapNone/>
              <wp:docPr id="1992460457" name="Textové pole 35"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7A46B23B" w14:textId="053085C3"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F12A19B" id="_x0000_t202" coordsize="21600,21600" o:spt="202" path="m,l,21600r21600,l21600,xe">
              <v:stroke joinstyle="miter"/>
              <v:path gradientshapeok="t" o:connecttype="rect"/>
            </v:shapetype>
            <v:shape id="Textové pole 35" o:spid="_x0000_s1029" type="#_x0000_t202" alt="SŽ: Veřejné" style="position:absolute;margin-left:0;margin-top:0;width:42.35pt;height:24.3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" filled="f" stroked="f">
              <v:textbox style="mso-fit-shape-to-text:t" inset="0,15pt,0,0">
                <w:txbxContent>
                  <w:p w14:paraId="7A46B23B" w14:textId="053085C3"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51E4BB1D" w:rsidR="006B6265" w:rsidRPr="00B8518B" w:rsidRDefault="004A11BA" w:rsidP="00523EA7">
          <w:pPr>
            <w:pStyle w:val="Zpat"/>
            <w:rPr>
              <w:rStyle w:val="slostrnky"/>
            </w:rPr>
          </w:pPr>
          <w:r>
            <w:rPr>
              <w:b/>
              <w:noProof/>
              <w:color w:val="FF5200" w:themeColor="accent2"/>
              <w:sz w:val="14"/>
            </w:rPr>
            <mc:AlternateContent>
              <mc:Choice Requires="wps">
                <w:drawing>
                  <wp:anchor distT="0" distB="0" distL="0" distR="0" simplePos="0" relativeHeight="251664384" behindDoc="0" locked="0" layoutInCell="1" allowOverlap="1" wp14:anchorId="4EEB2592" wp14:editId="76D26578">
                    <wp:simplePos x="635" y="635"/>
                    <wp:positionH relativeFrom="page">
                      <wp:align>center</wp:align>
                    </wp:positionH>
                    <wp:positionV relativeFrom="page">
                      <wp:align>top</wp:align>
                    </wp:positionV>
                    <wp:extent cx="537845" cy="309245"/>
                    <wp:effectExtent l="0" t="0" r="14605" b="14605"/>
                    <wp:wrapNone/>
                    <wp:docPr id="1775736567" name="Textové pole 36"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A1CCB20" w14:textId="4DA96DD4"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EB2592" id="_x0000_t202" coordsize="21600,21600" o:spt="202" path="m,l,21600r21600,l21600,xe">
                    <v:stroke joinstyle="miter"/>
                    <v:path gradientshapeok="t" o:connecttype="rect"/>
                  </v:shapetype>
                  <v:shape id="Textové pole 36" o:spid="_x0000_s1030" type="#_x0000_t202" alt="SŽ: Veřejné" style="position:absolute;margin-left:0;margin-top:0;width:42.35pt;height:24.3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DzbfdZDgIAABwE&#10;AAAOAAAAAAAAAAAAAAAAAC4CAABkcnMvZTJvRG9jLnhtbFBLAQItABQABgAIAAAAIQCOTXgZ2gAA&#10;AAMBAAAPAAAAAAAAAAAAAAAAAGgEAABkcnMvZG93bnJldi54bWxQSwUGAAAAAAQABADzAAAAbwUA&#10;AAAA&#10;" filled="f" stroked="f">
                    <v:textbox style="mso-fit-shape-to-text:t" inset="0,15pt,0,0">
                      <w:txbxContent>
                        <w:p w14:paraId="4A1CCB20" w14:textId="4DA96DD4"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72D7AEF" w:rsidR="00775CFC" w:rsidRDefault="004A11BA">
    <w:pPr>
      <w:pStyle w:val="Zhlav"/>
    </w:pPr>
    <w:r>
      <w:rPr>
        <w:noProof/>
      </w:rPr>
      <mc:AlternateContent>
        <mc:Choice Requires="wps">
          <w:drawing>
            <wp:anchor distT="0" distB="0" distL="0" distR="0" simplePos="0" relativeHeight="251662336" behindDoc="0" locked="0" layoutInCell="1" allowOverlap="1" wp14:anchorId="26D20F66" wp14:editId="3884C8E4">
              <wp:simplePos x="635" y="635"/>
              <wp:positionH relativeFrom="page">
                <wp:align>center</wp:align>
              </wp:positionH>
              <wp:positionV relativeFrom="page">
                <wp:align>top</wp:align>
              </wp:positionV>
              <wp:extent cx="537845" cy="309245"/>
              <wp:effectExtent l="0" t="0" r="14605" b="14605"/>
              <wp:wrapNone/>
              <wp:docPr id="272509992" name="Textové pole 34"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5DD9B8E3" w14:textId="0496B782"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D20F66" id="_x0000_t202" coordsize="21600,21600" o:spt="202" path="m,l,21600r21600,l21600,xe">
              <v:stroke joinstyle="miter"/>
              <v:path gradientshapeok="t" o:connecttype="rect"/>
            </v:shapetype>
            <v:shape id="Textové pole 34" o:spid="_x0000_s1031" type="#_x0000_t202" alt="SŽ: Veřejné" style="position:absolute;margin-left:0;margin-top:0;width:42.35pt;height:24.3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" filled="f" stroked="f">
              <v:textbox style="mso-fit-shape-to-text:t" inset="0,15pt,0,0">
                <w:txbxContent>
                  <w:p w14:paraId="5DD9B8E3" w14:textId="0496B782"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44906562" w:rsidR="00775CFC" w:rsidRDefault="004A11BA">
    <w:pPr>
      <w:pStyle w:val="Zhlav"/>
    </w:pPr>
    <w:r>
      <w:rPr>
        <w:noProof/>
      </w:rPr>
      <mc:AlternateContent>
        <mc:Choice Requires="wps">
          <w:drawing>
            <wp:anchor distT="0" distB="0" distL="0" distR="0" simplePos="0" relativeHeight="251666432" behindDoc="0" locked="0" layoutInCell="1" allowOverlap="1" wp14:anchorId="728E4527" wp14:editId="6A56B220">
              <wp:simplePos x="635" y="635"/>
              <wp:positionH relativeFrom="page">
                <wp:align>center</wp:align>
              </wp:positionH>
              <wp:positionV relativeFrom="page">
                <wp:align>top</wp:align>
              </wp:positionV>
              <wp:extent cx="537845" cy="309245"/>
              <wp:effectExtent l="0" t="0" r="14605" b="14605"/>
              <wp:wrapNone/>
              <wp:docPr id="1102422719" name="Textové pole 38"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314A030A" w14:textId="7F6354AB"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28E4527" id="_x0000_t202" coordsize="21600,21600" o:spt="202" path="m,l,21600r21600,l21600,xe">
              <v:stroke joinstyle="miter"/>
              <v:path gradientshapeok="t" o:connecttype="rect"/>
            </v:shapetype>
            <v:shape id="Textové pole 38" o:spid="_x0000_s1032" type="#_x0000_t202" alt="SŽ: Veřejné" style="position:absolute;margin-left:0;margin-top:0;width:42.35pt;height:24.3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ApE5IiDgIAABwE&#10;AAAOAAAAAAAAAAAAAAAAAC4CAABkcnMvZTJvRG9jLnhtbFBLAQItABQABgAIAAAAIQCOTXgZ2gAA&#10;AAMBAAAPAAAAAAAAAAAAAAAAAGgEAABkcnMvZG93bnJldi54bWxQSwUGAAAAAAQABADzAAAAbwUA&#10;AAAA&#10;" filled="f" stroked="f">
              <v:textbox style="mso-fit-shape-to-text:t" inset="0,15pt,0,0">
                <w:txbxContent>
                  <w:p w14:paraId="314A030A" w14:textId="7F6354AB"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5FFF51AE" w:rsidR="006B6265" w:rsidRPr="00B8518B" w:rsidRDefault="004A11BA" w:rsidP="00523EA7">
          <w:pPr>
            <w:pStyle w:val="Zpat"/>
            <w:rPr>
              <w:rStyle w:val="slostrnky"/>
            </w:rPr>
          </w:pPr>
          <w:r>
            <w:rPr>
              <w:b/>
              <w:noProof/>
              <w:color w:val="FF5200" w:themeColor="accent2"/>
              <w:sz w:val="14"/>
            </w:rPr>
            <mc:AlternateContent>
              <mc:Choice Requires="wps">
                <w:drawing>
                  <wp:anchor distT="0" distB="0" distL="0" distR="0" simplePos="0" relativeHeight="251667456" behindDoc="0" locked="0" layoutInCell="1" allowOverlap="1" wp14:anchorId="60ED704D" wp14:editId="5A1C4E2A">
                    <wp:simplePos x="635" y="635"/>
                    <wp:positionH relativeFrom="page">
                      <wp:align>center</wp:align>
                    </wp:positionH>
                    <wp:positionV relativeFrom="page">
                      <wp:align>top</wp:align>
                    </wp:positionV>
                    <wp:extent cx="537845" cy="309245"/>
                    <wp:effectExtent l="0" t="0" r="14605" b="14605"/>
                    <wp:wrapNone/>
                    <wp:docPr id="335295368" name="Textové pole 39"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0C0FB39C" w14:textId="516A3213"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ED704D" id="_x0000_t202" coordsize="21600,21600" o:spt="202" path="m,l,21600r21600,l21600,xe">
                    <v:stroke joinstyle="miter"/>
                    <v:path gradientshapeok="t" o:connecttype="rect"/>
                  </v:shapetype>
                  <v:shape id="Textové pole 39" o:spid="_x0000_s1033" type="#_x0000_t202" alt="SŽ: Veřejné" style="position:absolute;margin-left:0;margin-top:0;width:42.35pt;height:24.3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BErCAfDgIAABwE&#10;AAAOAAAAAAAAAAAAAAAAAC4CAABkcnMvZTJvRG9jLnhtbFBLAQItABQABgAIAAAAIQCOTXgZ2gAA&#10;AAMBAAAPAAAAAAAAAAAAAAAAAGgEAABkcnMvZG93bnJldi54bWxQSwUGAAAAAAQABADzAAAAbwUA&#10;AAAA&#10;" filled="f" stroked="f">
                    <v:textbox style="mso-fit-shape-to-text:t" inset="0,15pt,0,0">
                      <w:txbxContent>
                        <w:p w14:paraId="0C0FB39C" w14:textId="516A3213"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057FED2E" w:rsidR="00775CFC" w:rsidRDefault="004A11BA">
    <w:pPr>
      <w:pStyle w:val="Zhlav"/>
    </w:pPr>
    <w:r>
      <w:rPr>
        <w:noProof/>
      </w:rPr>
      <mc:AlternateContent>
        <mc:Choice Requires="wps">
          <w:drawing>
            <wp:anchor distT="0" distB="0" distL="0" distR="0" simplePos="0" relativeHeight="251665408" behindDoc="0" locked="0" layoutInCell="1" allowOverlap="1" wp14:anchorId="17BAA56D" wp14:editId="7177D914">
              <wp:simplePos x="635" y="635"/>
              <wp:positionH relativeFrom="page">
                <wp:align>center</wp:align>
              </wp:positionH>
              <wp:positionV relativeFrom="page">
                <wp:align>top</wp:align>
              </wp:positionV>
              <wp:extent cx="537845" cy="309245"/>
              <wp:effectExtent l="0" t="0" r="14605" b="14605"/>
              <wp:wrapNone/>
              <wp:docPr id="1968241122" name="Textové pole 37" descr="SŽ: Veřejné">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37845" cy="309245"/>
                      </a:xfrm>
                      <a:prstGeom prst="rect">
                        <a:avLst/>
                      </a:prstGeom>
                      <a:noFill/>
                      <a:ln>
                        <a:noFill/>
                      </a:ln>
                    </wps:spPr>
                    <wps:txbx>
                      <w:txbxContent>
                        <w:p w14:paraId="4F9438E3" w14:textId="04574764"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7BAA56D" id="_x0000_t202" coordsize="21600,21600" o:spt="202" path="m,l,21600r21600,l21600,xe">
              <v:stroke joinstyle="miter"/>
              <v:path gradientshapeok="t" o:connecttype="rect"/>
            </v:shapetype>
            <v:shape id="Textové pole 37" o:spid="_x0000_s1034" type="#_x0000_t202" alt="SŽ: Veřejné" style="position:absolute;margin-left:0;margin-top:0;width:42.35pt;height:24.35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" filled="f" stroked="f">
              <v:textbox style="mso-fit-shape-to-text:t" inset="0,15pt,0,0">
                <w:txbxContent>
                  <w:p w14:paraId="4F9438E3" w14:textId="04574764" w:rsidR="004A11BA" w:rsidRPr="004A11BA" w:rsidRDefault="004A11BA" w:rsidP="004A11BA">
                    <w:pPr>
                      <w:spacing w:after="0"/>
                      <w:rPr>
                        <w:rFonts w:ascii="Verdana" w:eastAsia="Verdana" w:hAnsi="Verdana" w:cs="Verdana"/>
                        <w:noProof/>
                        <w:color w:val="000000"/>
                        <w:sz w:val="14"/>
                        <w:szCs w:val="14"/>
                      </w:rPr>
                    </w:pPr>
                    <w:r w:rsidRPr="004A11BA">
                      <w:rPr>
                        <w:rFonts w:ascii="Verdana" w:eastAsia="Verdana" w:hAnsi="Verdana" w:cs="Verdana"/>
                        <w:noProof/>
                        <w:color w:val="000000"/>
                        <w:sz w:val="14"/>
                        <w:szCs w:val="14"/>
                      </w:rPr>
                      <w:t>SŽ: Veřejné</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792AC27C"/>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i w:val="0"/>
        <w:iCs w:val="0"/>
        <w:color w:val="auto"/>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3E936A8"/>
    <w:multiLevelType w:val="hybridMultilevel"/>
    <w:tmpl w:val="299E0B28"/>
    <w:lvl w:ilvl="0" w:tplc="50F89762">
      <w:start w:val="1"/>
      <w:numFmt w:val="decimal"/>
      <w:lvlText w:val="%1."/>
      <w:lvlJc w:val="left"/>
      <w:pPr>
        <w:ind w:left="1440" w:hanging="360"/>
      </w:pPr>
    </w:lvl>
    <w:lvl w:ilvl="1" w:tplc="0CF213CA">
      <w:start w:val="1"/>
      <w:numFmt w:val="decimal"/>
      <w:lvlText w:val="%2."/>
      <w:lvlJc w:val="left"/>
      <w:pPr>
        <w:ind w:left="1440" w:hanging="360"/>
      </w:pPr>
    </w:lvl>
    <w:lvl w:ilvl="2" w:tplc="7E18D1F0">
      <w:start w:val="1"/>
      <w:numFmt w:val="decimal"/>
      <w:lvlText w:val="%3."/>
      <w:lvlJc w:val="left"/>
      <w:pPr>
        <w:ind w:left="1440" w:hanging="360"/>
      </w:pPr>
    </w:lvl>
    <w:lvl w:ilvl="3" w:tplc="892E1236">
      <w:start w:val="1"/>
      <w:numFmt w:val="decimal"/>
      <w:lvlText w:val="%4."/>
      <w:lvlJc w:val="left"/>
      <w:pPr>
        <w:ind w:left="1440" w:hanging="360"/>
      </w:pPr>
    </w:lvl>
    <w:lvl w:ilvl="4" w:tplc="F0C430FA">
      <w:start w:val="1"/>
      <w:numFmt w:val="decimal"/>
      <w:lvlText w:val="%5."/>
      <w:lvlJc w:val="left"/>
      <w:pPr>
        <w:ind w:left="1440" w:hanging="360"/>
      </w:pPr>
    </w:lvl>
    <w:lvl w:ilvl="5" w:tplc="6B88AA76">
      <w:start w:val="1"/>
      <w:numFmt w:val="decimal"/>
      <w:lvlText w:val="%6."/>
      <w:lvlJc w:val="left"/>
      <w:pPr>
        <w:ind w:left="1440" w:hanging="360"/>
      </w:pPr>
    </w:lvl>
    <w:lvl w:ilvl="6" w:tplc="18724222">
      <w:start w:val="1"/>
      <w:numFmt w:val="decimal"/>
      <w:lvlText w:val="%7."/>
      <w:lvlJc w:val="left"/>
      <w:pPr>
        <w:ind w:left="1440" w:hanging="360"/>
      </w:pPr>
    </w:lvl>
    <w:lvl w:ilvl="7" w:tplc="8B5EFB94">
      <w:start w:val="1"/>
      <w:numFmt w:val="decimal"/>
      <w:lvlText w:val="%8."/>
      <w:lvlJc w:val="left"/>
      <w:pPr>
        <w:ind w:left="1440" w:hanging="360"/>
      </w:pPr>
    </w:lvl>
    <w:lvl w:ilvl="8" w:tplc="22C4152E">
      <w:start w:val="1"/>
      <w:numFmt w:val="decimal"/>
      <w:lvlText w:val="%9."/>
      <w:lvlJc w:val="left"/>
      <w:pPr>
        <w:ind w:left="1440" w:hanging="360"/>
      </w:pPr>
    </w:lvl>
  </w:abstractNum>
  <w:abstractNum w:abstractNumId="1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20"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1"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2"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3"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54AE6858"/>
    <w:multiLevelType w:val="multilevel"/>
    <w:tmpl w:val="BA445A1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6"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7"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8"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30"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1"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2"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3"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4"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1"/>
  </w:num>
  <w:num w:numId="2" w16cid:durableId="618222431">
    <w:abstractNumId w:val="22"/>
  </w:num>
  <w:num w:numId="3" w16cid:durableId="1397892987">
    <w:abstractNumId w:val="13"/>
  </w:num>
  <w:num w:numId="4" w16cid:durableId="2079596923">
    <w:abstractNumId w:val="32"/>
  </w:num>
  <w:num w:numId="5" w16cid:durableId="115220466">
    <w:abstractNumId w:val="25"/>
  </w:num>
  <w:num w:numId="6" w16cid:durableId="1679455352">
    <w:abstractNumId w:val="9"/>
  </w:num>
  <w:num w:numId="7" w16cid:durableId="1023822748">
    <w:abstractNumId w:val="3"/>
  </w:num>
  <w:num w:numId="8" w16cid:durableId="375738100">
    <w:abstractNumId w:val="33"/>
  </w:num>
  <w:num w:numId="9" w16cid:durableId="72239431">
    <w:abstractNumId w:val="12"/>
  </w:num>
  <w:num w:numId="10" w16cid:durableId="13835579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6"/>
  </w:num>
  <w:num w:numId="12" w16cid:durableId="773404437">
    <w:abstractNumId w:val="24"/>
  </w:num>
  <w:num w:numId="13" w16cid:durableId="287785005">
    <w:abstractNumId w:val="28"/>
  </w:num>
  <w:num w:numId="14" w16cid:durableId="235094282">
    <w:abstractNumId w:val="1"/>
  </w:num>
  <w:num w:numId="15" w16cid:durableId="560599000">
    <w:abstractNumId w:val="7"/>
  </w:num>
  <w:num w:numId="16" w16cid:durableId="334039040">
    <w:abstractNumId w:val="34"/>
  </w:num>
  <w:num w:numId="17" w16cid:durableId="1595550129">
    <w:abstractNumId w:val="1"/>
  </w:num>
  <w:num w:numId="18" w16cid:durableId="239289126">
    <w:abstractNumId w:val="7"/>
  </w:num>
  <w:num w:numId="19" w16cid:durableId="1019043883">
    <w:abstractNumId w:val="7"/>
  </w:num>
  <w:num w:numId="20" w16cid:durableId="1891644436">
    <w:abstractNumId w:val="16"/>
  </w:num>
  <w:num w:numId="21" w16cid:durableId="1135297128">
    <w:abstractNumId w:val="16"/>
  </w:num>
  <w:num w:numId="22" w16cid:durableId="184756146">
    <w:abstractNumId w:val="16"/>
  </w:num>
  <w:num w:numId="23" w16cid:durableId="466170559">
    <w:abstractNumId w:val="24"/>
  </w:num>
  <w:num w:numId="24" w16cid:durableId="302470645">
    <w:abstractNumId w:val="24"/>
  </w:num>
  <w:num w:numId="25" w16cid:durableId="2043162099">
    <w:abstractNumId w:val="24"/>
  </w:num>
  <w:num w:numId="26" w16cid:durableId="1348554867">
    <w:abstractNumId w:val="28"/>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4"/>
  </w:num>
  <w:num w:numId="32" w16cid:durableId="1939368543">
    <w:abstractNumId w:val="18"/>
  </w:num>
  <w:num w:numId="33" w16cid:durableId="767623516">
    <w:abstractNumId w:val="6"/>
  </w:num>
  <w:num w:numId="34" w16cid:durableId="21399059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9"/>
  </w:num>
  <w:num w:numId="36" w16cid:durableId="124236930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6"/>
  </w:num>
  <w:num w:numId="38" w16cid:durableId="18707976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7"/>
  </w:num>
  <w:num w:numId="43" w16cid:durableId="157458250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5"/>
  </w:num>
  <w:num w:numId="46" w16cid:durableId="1126659895">
    <w:abstractNumId w:val="5"/>
  </w:num>
  <w:num w:numId="47" w16cid:durableId="849031433">
    <w:abstractNumId w:val="1"/>
  </w:num>
  <w:num w:numId="48" w16cid:durableId="1077050986">
    <w:abstractNumId w:val="27"/>
  </w:num>
  <w:num w:numId="49" w16cid:durableId="97917940">
    <w:abstractNumId w:val="20"/>
  </w:num>
  <w:num w:numId="50" w16cid:durableId="1787239147">
    <w:abstractNumId w:val="11"/>
  </w:num>
  <w:num w:numId="51" w16cid:durableId="771899924">
    <w:abstractNumId w:val="23"/>
  </w:num>
  <w:num w:numId="52" w16cid:durableId="934168747">
    <w:abstractNumId w:val="4"/>
  </w:num>
  <w:num w:numId="53" w16cid:durableId="1425607916">
    <w:abstractNumId w:val="2"/>
  </w:num>
  <w:num w:numId="54" w16cid:durableId="6112090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1"/>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30"/>
  </w:num>
  <w:num w:numId="58" w16cid:durableId="1613323385">
    <w:abstractNumId w:val="24"/>
  </w:num>
  <w:num w:numId="59" w16cid:durableId="126368487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9"/>
  </w:num>
  <w:num w:numId="63" w16cid:durableId="83764824">
    <w:abstractNumId w:val="1"/>
  </w:num>
  <w:num w:numId="64" w16cid:durableId="4704467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375705">
    <w:abstractNumId w:val="15"/>
  </w:num>
  <w:num w:numId="66" w16cid:durableId="396125682">
    <w:abstractNumId w:val="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1D5F"/>
    <w:rsid w:val="00017A44"/>
    <w:rsid w:val="00017F3C"/>
    <w:rsid w:val="00022AC0"/>
    <w:rsid w:val="00023257"/>
    <w:rsid w:val="00024CC8"/>
    <w:rsid w:val="000265B1"/>
    <w:rsid w:val="0002745A"/>
    <w:rsid w:val="00035E84"/>
    <w:rsid w:val="00041485"/>
    <w:rsid w:val="00041CFF"/>
    <w:rsid w:val="00041EC8"/>
    <w:rsid w:val="0004376D"/>
    <w:rsid w:val="000451A1"/>
    <w:rsid w:val="000520E6"/>
    <w:rsid w:val="000530CF"/>
    <w:rsid w:val="00056BB3"/>
    <w:rsid w:val="000573B1"/>
    <w:rsid w:val="0005765C"/>
    <w:rsid w:val="0006588D"/>
    <w:rsid w:val="00067A5E"/>
    <w:rsid w:val="00067EAC"/>
    <w:rsid w:val="00070C38"/>
    <w:rsid w:val="000719BB"/>
    <w:rsid w:val="00072572"/>
    <w:rsid w:val="00072A65"/>
    <w:rsid w:val="00072C1E"/>
    <w:rsid w:val="000813F9"/>
    <w:rsid w:val="00095B8B"/>
    <w:rsid w:val="000A105B"/>
    <w:rsid w:val="000A2DC4"/>
    <w:rsid w:val="000A6D27"/>
    <w:rsid w:val="000B0784"/>
    <w:rsid w:val="000B38EE"/>
    <w:rsid w:val="000B403F"/>
    <w:rsid w:val="000B4EB8"/>
    <w:rsid w:val="000C1504"/>
    <w:rsid w:val="000C41F2"/>
    <w:rsid w:val="000C61A1"/>
    <w:rsid w:val="000D0D14"/>
    <w:rsid w:val="000D22C4"/>
    <w:rsid w:val="000D27D1"/>
    <w:rsid w:val="000D6DAA"/>
    <w:rsid w:val="000E0B0A"/>
    <w:rsid w:val="000E1A7F"/>
    <w:rsid w:val="000E79BC"/>
    <w:rsid w:val="000F6752"/>
    <w:rsid w:val="0010007F"/>
    <w:rsid w:val="00102D47"/>
    <w:rsid w:val="00104BCF"/>
    <w:rsid w:val="001067B4"/>
    <w:rsid w:val="00106C7A"/>
    <w:rsid w:val="00107DED"/>
    <w:rsid w:val="001108BC"/>
    <w:rsid w:val="00112864"/>
    <w:rsid w:val="00112E2A"/>
    <w:rsid w:val="0011302E"/>
    <w:rsid w:val="0011359A"/>
    <w:rsid w:val="00114472"/>
    <w:rsid w:val="00114988"/>
    <w:rsid w:val="00115069"/>
    <w:rsid w:val="001150F2"/>
    <w:rsid w:val="00120F37"/>
    <w:rsid w:val="001234EA"/>
    <w:rsid w:val="00125EF9"/>
    <w:rsid w:val="00132653"/>
    <w:rsid w:val="0013333A"/>
    <w:rsid w:val="00134417"/>
    <w:rsid w:val="00142A33"/>
    <w:rsid w:val="00143EC0"/>
    <w:rsid w:val="00146D53"/>
    <w:rsid w:val="001528D8"/>
    <w:rsid w:val="001531A7"/>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7D9"/>
    <w:rsid w:val="001A4E40"/>
    <w:rsid w:val="001A50EF"/>
    <w:rsid w:val="001B210D"/>
    <w:rsid w:val="001B4E74"/>
    <w:rsid w:val="001C2F27"/>
    <w:rsid w:val="001C3314"/>
    <w:rsid w:val="001C52BE"/>
    <w:rsid w:val="001C645F"/>
    <w:rsid w:val="001C703A"/>
    <w:rsid w:val="001D644C"/>
    <w:rsid w:val="001E03D3"/>
    <w:rsid w:val="001E678E"/>
    <w:rsid w:val="001F04EE"/>
    <w:rsid w:val="001F0D59"/>
    <w:rsid w:val="001F3902"/>
    <w:rsid w:val="001F3C06"/>
    <w:rsid w:val="001F4CC0"/>
    <w:rsid w:val="001F526D"/>
    <w:rsid w:val="002006C4"/>
    <w:rsid w:val="00200AB5"/>
    <w:rsid w:val="0020284A"/>
    <w:rsid w:val="002038D5"/>
    <w:rsid w:val="002071BB"/>
    <w:rsid w:val="002079B7"/>
    <w:rsid w:val="00207DF5"/>
    <w:rsid w:val="00214C3E"/>
    <w:rsid w:val="00220500"/>
    <w:rsid w:val="0022268C"/>
    <w:rsid w:val="00223010"/>
    <w:rsid w:val="00226CE0"/>
    <w:rsid w:val="002339B3"/>
    <w:rsid w:val="00240B81"/>
    <w:rsid w:val="00247D01"/>
    <w:rsid w:val="00250AB7"/>
    <w:rsid w:val="00254D17"/>
    <w:rsid w:val="00257082"/>
    <w:rsid w:val="00261A5B"/>
    <w:rsid w:val="00262AFD"/>
    <w:rsid w:val="00262E5B"/>
    <w:rsid w:val="00266046"/>
    <w:rsid w:val="00266DF5"/>
    <w:rsid w:val="0027053C"/>
    <w:rsid w:val="00271790"/>
    <w:rsid w:val="00276AFE"/>
    <w:rsid w:val="002810BB"/>
    <w:rsid w:val="00292A83"/>
    <w:rsid w:val="00295423"/>
    <w:rsid w:val="002A3B57"/>
    <w:rsid w:val="002A3FA2"/>
    <w:rsid w:val="002A5468"/>
    <w:rsid w:val="002A784C"/>
    <w:rsid w:val="002B0537"/>
    <w:rsid w:val="002B07AE"/>
    <w:rsid w:val="002B2411"/>
    <w:rsid w:val="002B2692"/>
    <w:rsid w:val="002B55DC"/>
    <w:rsid w:val="002B6F84"/>
    <w:rsid w:val="002C31BF"/>
    <w:rsid w:val="002C3F01"/>
    <w:rsid w:val="002C6C11"/>
    <w:rsid w:val="002C7A28"/>
    <w:rsid w:val="002D4414"/>
    <w:rsid w:val="002D6DDE"/>
    <w:rsid w:val="002D7672"/>
    <w:rsid w:val="002D7FD6"/>
    <w:rsid w:val="002E0CD7"/>
    <w:rsid w:val="002E0CFB"/>
    <w:rsid w:val="002E3D1F"/>
    <w:rsid w:val="002E5193"/>
    <w:rsid w:val="002E5C7B"/>
    <w:rsid w:val="002F4333"/>
    <w:rsid w:val="002F6676"/>
    <w:rsid w:val="00301BAF"/>
    <w:rsid w:val="00301DDD"/>
    <w:rsid w:val="00302B14"/>
    <w:rsid w:val="00307049"/>
    <w:rsid w:val="00310B31"/>
    <w:rsid w:val="00312469"/>
    <w:rsid w:val="003125F2"/>
    <w:rsid w:val="00312C22"/>
    <w:rsid w:val="0031479A"/>
    <w:rsid w:val="003147F7"/>
    <w:rsid w:val="00315846"/>
    <w:rsid w:val="00315DD1"/>
    <w:rsid w:val="003161F0"/>
    <w:rsid w:val="00316537"/>
    <w:rsid w:val="00316B55"/>
    <w:rsid w:val="003210B2"/>
    <w:rsid w:val="00321780"/>
    <w:rsid w:val="00323BB6"/>
    <w:rsid w:val="00327EEF"/>
    <w:rsid w:val="0033239F"/>
    <w:rsid w:val="003404A2"/>
    <w:rsid w:val="003404CF"/>
    <w:rsid w:val="00340F0B"/>
    <w:rsid w:val="00341BF9"/>
    <w:rsid w:val="0034274B"/>
    <w:rsid w:val="0034283F"/>
    <w:rsid w:val="00342AC0"/>
    <w:rsid w:val="00343A43"/>
    <w:rsid w:val="00344274"/>
    <w:rsid w:val="003443CF"/>
    <w:rsid w:val="00345F2F"/>
    <w:rsid w:val="0034719F"/>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681"/>
    <w:rsid w:val="00381EFC"/>
    <w:rsid w:val="0038519D"/>
    <w:rsid w:val="00391D4E"/>
    <w:rsid w:val="00392910"/>
    <w:rsid w:val="00392EB6"/>
    <w:rsid w:val="003956C6"/>
    <w:rsid w:val="003A112F"/>
    <w:rsid w:val="003A197F"/>
    <w:rsid w:val="003A407B"/>
    <w:rsid w:val="003B26F5"/>
    <w:rsid w:val="003B3373"/>
    <w:rsid w:val="003B4666"/>
    <w:rsid w:val="003B5A9F"/>
    <w:rsid w:val="003B6A98"/>
    <w:rsid w:val="003C33F2"/>
    <w:rsid w:val="003D0267"/>
    <w:rsid w:val="003D0288"/>
    <w:rsid w:val="003D529A"/>
    <w:rsid w:val="003D756E"/>
    <w:rsid w:val="003E420D"/>
    <w:rsid w:val="003E4C13"/>
    <w:rsid w:val="003F2020"/>
    <w:rsid w:val="003F2DA4"/>
    <w:rsid w:val="003F5C47"/>
    <w:rsid w:val="003F7B9A"/>
    <w:rsid w:val="003F7D6F"/>
    <w:rsid w:val="004025B7"/>
    <w:rsid w:val="004031C7"/>
    <w:rsid w:val="004042C2"/>
    <w:rsid w:val="004078F3"/>
    <w:rsid w:val="00407E34"/>
    <w:rsid w:val="004130EE"/>
    <w:rsid w:val="004140DD"/>
    <w:rsid w:val="0041546A"/>
    <w:rsid w:val="00420F87"/>
    <w:rsid w:val="00421CBF"/>
    <w:rsid w:val="00423650"/>
    <w:rsid w:val="00427794"/>
    <w:rsid w:val="00430D2C"/>
    <w:rsid w:val="004337B6"/>
    <w:rsid w:val="00433FCF"/>
    <w:rsid w:val="0043462B"/>
    <w:rsid w:val="00436001"/>
    <w:rsid w:val="00436F55"/>
    <w:rsid w:val="00441345"/>
    <w:rsid w:val="0044309D"/>
    <w:rsid w:val="00450F07"/>
    <w:rsid w:val="004537B3"/>
    <w:rsid w:val="00453BE2"/>
    <w:rsid w:val="00453CD3"/>
    <w:rsid w:val="0045403C"/>
    <w:rsid w:val="00454053"/>
    <w:rsid w:val="0045484E"/>
    <w:rsid w:val="0046002F"/>
    <w:rsid w:val="004604B9"/>
    <w:rsid w:val="00460660"/>
    <w:rsid w:val="00461883"/>
    <w:rsid w:val="00464797"/>
    <w:rsid w:val="00464BA9"/>
    <w:rsid w:val="004677A7"/>
    <w:rsid w:val="00470607"/>
    <w:rsid w:val="00472C1C"/>
    <w:rsid w:val="00472C37"/>
    <w:rsid w:val="0047589C"/>
    <w:rsid w:val="00475B6C"/>
    <w:rsid w:val="00476D74"/>
    <w:rsid w:val="00483969"/>
    <w:rsid w:val="004845FD"/>
    <w:rsid w:val="00485CE8"/>
    <w:rsid w:val="00486107"/>
    <w:rsid w:val="004874AC"/>
    <w:rsid w:val="004904BE"/>
    <w:rsid w:val="00491827"/>
    <w:rsid w:val="00495FB5"/>
    <w:rsid w:val="004A11BA"/>
    <w:rsid w:val="004B175B"/>
    <w:rsid w:val="004C4399"/>
    <w:rsid w:val="004C787C"/>
    <w:rsid w:val="004D09FB"/>
    <w:rsid w:val="004D56EF"/>
    <w:rsid w:val="004E1EE5"/>
    <w:rsid w:val="004E70C8"/>
    <w:rsid w:val="004E7A1F"/>
    <w:rsid w:val="004F3E52"/>
    <w:rsid w:val="004F4B9B"/>
    <w:rsid w:val="004F57B1"/>
    <w:rsid w:val="004F57B4"/>
    <w:rsid w:val="004F78A3"/>
    <w:rsid w:val="00502690"/>
    <w:rsid w:val="00504CF0"/>
    <w:rsid w:val="005052F0"/>
    <w:rsid w:val="0050666E"/>
    <w:rsid w:val="005074EC"/>
    <w:rsid w:val="00511AB9"/>
    <w:rsid w:val="0051246F"/>
    <w:rsid w:val="00523BB5"/>
    <w:rsid w:val="00523EA7"/>
    <w:rsid w:val="00524012"/>
    <w:rsid w:val="00525E91"/>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36DD"/>
    <w:rsid w:val="00585539"/>
    <w:rsid w:val="005910D7"/>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C5B03"/>
    <w:rsid w:val="005D1B76"/>
    <w:rsid w:val="005D3C39"/>
    <w:rsid w:val="005D443E"/>
    <w:rsid w:val="005D45AA"/>
    <w:rsid w:val="005E1E82"/>
    <w:rsid w:val="005E2311"/>
    <w:rsid w:val="005E4D04"/>
    <w:rsid w:val="00600C44"/>
    <w:rsid w:val="00601A8C"/>
    <w:rsid w:val="00602AE2"/>
    <w:rsid w:val="00605334"/>
    <w:rsid w:val="006101D5"/>
    <w:rsid w:val="0061068E"/>
    <w:rsid w:val="006115D3"/>
    <w:rsid w:val="00612B20"/>
    <w:rsid w:val="006132CD"/>
    <w:rsid w:val="006149C9"/>
    <w:rsid w:val="00615C7C"/>
    <w:rsid w:val="006161B8"/>
    <w:rsid w:val="006166A4"/>
    <w:rsid w:val="00624326"/>
    <w:rsid w:val="0062575F"/>
    <w:rsid w:val="0063460B"/>
    <w:rsid w:val="006361D1"/>
    <w:rsid w:val="00650EA0"/>
    <w:rsid w:val="006515D2"/>
    <w:rsid w:val="0065610E"/>
    <w:rsid w:val="00656D4A"/>
    <w:rsid w:val="00660AD3"/>
    <w:rsid w:val="006647D1"/>
    <w:rsid w:val="00672E9B"/>
    <w:rsid w:val="006733B3"/>
    <w:rsid w:val="006776B6"/>
    <w:rsid w:val="0068110C"/>
    <w:rsid w:val="006867C0"/>
    <w:rsid w:val="00686F4E"/>
    <w:rsid w:val="006924B3"/>
    <w:rsid w:val="006928C3"/>
    <w:rsid w:val="00693150"/>
    <w:rsid w:val="006A053C"/>
    <w:rsid w:val="006A2B37"/>
    <w:rsid w:val="006A347D"/>
    <w:rsid w:val="006A4670"/>
    <w:rsid w:val="006A5570"/>
    <w:rsid w:val="006A689C"/>
    <w:rsid w:val="006B3D79"/>
    <w:rsid w:val="006B6265"/>
    <w:rsid w:val="006B6977"/>
    <w:rsid w:val="006B6FE4"/>
    <w:rsid w:val="006B76A0"/>
    <w:rsid w:val="006C08FE"/>
    <w:rsid w:val="006C0A55"/>
    <w:rsid w:val="006C0BB6"/>
    <w:rsid w:val="006C2343"/>
    <w:rsid w:val="006C442A"/>
    <w:rsid w:val="006C490F"/>
    <w:rsid w:val="006C78B7"/>
    <w:rsid w:val="006D2453"/>
    <w:rsid w:val="006D3D66"/>
    <w:rsid w:val="006D4B7C"/>
    <w:rsid w:val="006D7056"/>
    <w:rsid w:val="006E0578"/>
    <w:rsid w:val="006E23CE"/>
    <w:rsid w:val="006E314D"/>
    <w:rsid w:val="006E37E9"/>
    <w:rsid w:val="006F0B30"/>
    <w:rsid w:val="006F0D80"/>
    <w:rsid w:val="006F1497"/>
    <w:rsid w:val="006F5C1B"/>
    <w:rsid w:val="006F7720"/>
    <w:rsid w:val="00700E05"/>
    <w:rsid w:val="00705699"/>
    <w:rsid w:val="007068AA"/>
    <w:rsid w:val="007069DD"/>
    <w:rsid w:val="00710723"/>
    <w:rsid w:val="007145F3"/>
    <w:rsid w:val="00717D14"/>
    <w:rsid w:val="0072179D"/>
    <w:rsid w:val="00723143"/>
    <w:rsid w:val="00723ED1"/>
    <w:rsid w:val="0073513A"/>
    <w:rsid w:val="0073520E"/>
    <w:rsid w:val="00735AFB"/>
    <w:rsid w:val="0073677E"/>
    <w:rsid w:val="007378C7"/>
    <w:rsid w:val="00740AF5"/>
    <w:rsid w:val="007426F3"/>
    <w:rsid w:val="00743525"/>
    <w:rsid w:val="00744076"/>
    <w:rsid w:val="0074429A"/>
    <w:rsid w:val="00752C05"/>
    <w:rsid w:val="007541A2"/>
    <w:rsid w:val="00755818"/>
    <w:rsid w:val="007616C2"/>
    <w:rsid w:val="0076286B"/>
    <w:rsid w:val="00763A73"/>
    <w:rsid w:val="00765B07"/>
    <w:rsid w:val="00766846"/>
    <w:rsid w:val="0076785D"/>
    <w:rsid w:val="00767DB6"/>
    <w:rsid w:val="00769F0B"/>
    <w:rsid w:val="007753B2"/>
    <w:rsid w:val="00775CFC"/>
    <w:rsid w:val="0077673A"/>
    <w:rsid w:val="00780CB5"/>
    <w:rsid w:val="00781A3E"/>
    <w:rsid w:val="007846E1"/>
    <w:rsid w:val="007847D6"/>
    <w:rsid w:val="00784C56"/>
    <w:rsid w:val="00786B61"/>
    <w:rsid w:val="00793D9D"/>
    <w:rsid w:val="007A4CC1"/>
    <w:rsid w:val="007A5172"/>
    <w:rsid w:val="007A55A8"/>
    <w:rsid w:val="007A67A0"/>
    <w:rsid w:val="007A77D1"/>
    <w:rsid w:val="007B0432"/>
    <w:rsid w:val="007B054B"/>
    <w:rsid w:val="007B51F3"/>
    <w:rsid w:val="007B570C"/>
    <w:rsid w:val="007B584F"/>
    <w:rsid w:val="007B60A5"/>
    <w:rsid w:val="007B70E9"/>
    <w:rsid w:val="007C3635"/>
    <w:rsid w:val="007C4E0B"/>
    <w:rsid w:val="007C722F"/>
    <w:rsid w:val="007D015E"/>
    <w:rsid w:val="007D71BC"/>
    <w:rsid w:val="007E438F"/>
    <w:rsid w:val="007E4A6E"/>
    <w:rsid w:val="007F0A6F"/>
    <w:rsid w:val="007F56A7"/>
    <w:rsid w:val="007F5F00"/>
    <w:rsid w:val="007F7605"/>
    <w:rsid w:val="0080024D"/>
    <w:rsid w:val="00800851"/>
    <w:rsid w:val="008043A9"/>
    <w:rsid w:val="00804AF4"/>
    <w:rsid w:val="00807DD0"/>
    <w:rsid w:val="008105B1"/>
    <w:rsid w:val="00812BA9"/>
    <w:rsid w:val="00817047"/>
    <w:rsid w:val="00821D01"/>
    <w:rsid w:val="008232B1"/>
    <w:rsid w:val="00824928"/>
    <w:rsid w:val="00826473"/>
    <w:rsid w:val="00826B7B"/>
    <w:rsid w:val="00830736"/>
    <w:rsid w:val="00831949"/>
    <w:rsid w:val="00835A97"/>
    <w:rsid w:val="0083623A"/>
    <w:rsid w:val="00840A0F"/>
    <w:rsid w:val="00844EB0"/>
    <w:rsid w:val="00846789"/>
    <w:rsid w:val="00847562"/>
    <w:rsid w:val="00851006"/>
    <w:rsid w:val="008550C0"/>
    <w:rsid w:val="00861FF2"/>
    <w:rsid w:val="008623BE"/>
    <w:rsid w:val="00862FC3"/>
    <w:rsid w:val="00865729"/>
    <w:rsid w:val="00866994"/>
    <w:rsid w:val="0087293D"/>
    <w:rsid w:val="008732FC"/>
    <w:rsid w:val="00875779"/>
    <w:rsid w:val="00877F7A"/>
    <w:rsid w:val="0088071A"/>
    <w:rsid w:val="00884F59"/>
    <w:rsid w:val="00892911"/>
    <w:rsid w:val="008953EA"/>
    <w:rsid w:val="008A20E0"/>
    <w:rsid w:val="008A3568"/>
    <w:rsid w:val="008A4DD7"/>
    <w:rsid w:val="008A779C"/>
    <w:rsid w:val="008B3D5E"/>
    <w:rsid w:val="008B46D2"/>
    <w:rsid w:val="008C50F3"/>
    <w:rsid w:val="008C7EFE"/>
    <w:rsid w:val="008D03B9"/>
    <w:rsid w:val="008D30C7"/>
    <w:rsid w:val="008D6B92"/>
    <w:rsid w:val="008D6E7B"/>
    <w:rsid w:val="008E0F9B"/>
    <w:rsid w:val="008E3C99"/>
    <w:rsid w:val="008E7327"/>
    <w:rsid w:val="008E7B64"/>
    <w:rsid w:val="008F18D6"/>
    <w:rsid w:val="008F2C9B"/>
    <w:rsid w:val="008F57B0"/>
    <w:rsid w:val="008F797B"/>
    <w:rsid w:val="009032FF"/>
    <w:rsid w:val="00904780"/>
    <w:rsid w:val="0090635B"/>
    <w:rsid w:val="00910630"/>
    <w:rsid w:val="00911044"/>
    <w:rsid w:val="00922385"/>
    <w:rsid w:val="009223DF"/>
    <w:rsid w:val="00925DE2"/>
    <w:rsid w:val="00927206"/>
    <w:rsid w:val="009315C1"/>
    <w:rsid w:val="00936091"/>
    <w:rsid w:val="00937F46"/>
    <w:rsid w:val="00940D8A"/>
    <w:rsid w:val="00943CF0"/>
    <w:rsid w:val="00945119"/>
    <w:rsid w:val="00952C4E"/>
    <w:rsid w:val="00961028"/>
    <w:rsid w:val="00962258"/>
    <w:rsid w:val="0096546E"/>
    <w:rsid w:val="009669DF"/>
    <w:rsid w:val="009678B7"/>
    <w:rsid w:val="00970250"/>
    <w:rsid w:val="00971C94"/>
    <w:rsid w:val="009738C4"/>
    <w:rsid w:val="00974F6F"/>
    <w:rsid w:val="00975130"/>
    <w:rsid w:val="009772CF"/>
    <w:rsid w:val="00985317"/>
    <w:rsid w:val="009859B0"/>
    <w:rsid w:val="00992AB8"/>
    <w:rsid w:val="00992D9C"/>
    <w:rsid w:val="009937BC"/>
    <w:rsid w:val="00996CB8"/>
    <w:rsid w:val="00997FAB"/>
    <w:rsid w:val="009A53FC"/>
    <w:rsid w:val="009A6056"/>
    <w:rsid w:val="009B2E97"/>
    <w:rsid w:val="009B4201"/>
    <w:rsid w:val="009B5146"/>
    <w:rsid w:val="009C418E"/>
    <w:rsid w:val="009C442C"/>
    <w:rsid w:val="009C4892"/>
    <w:rsid w:val="009D0C52"/>
    <w:rsid w:val="009D381B"/>
    <w:rsid w:val="009D3FAF"/>
    <w:rsid w:val="009D71BA"/>
    <w:rsid w:val="009E07F4"/>
    <w:rsid w:val="009E0C32"/>
    <w:rsid w:val="009E208C"/>
    <w:rsid w:val="009E2843"/>
    <w:rsid w:val="009E793A"/>
    <w:rsid w:val="009E7AA5"/>
    <w:rsid w:val="009F0867"/>
    <w:rsid w:val="009F309B"/>
    <w:rsid w:val="009F392E"/>
    <w:rsid w:val="009F40CF"/>
    <w:rsid w:val="009F53C5"/>
    <w:rsid w:val="009F638B"/>
    <w:rsid w:val="009F68B4"/>
    <w:rsid w:val="009F79F2"/>
    <w:rsid w:val="00A0203C"/>
    <w:rsid w:val="00A02B37"/>
    <w:rsid w:val="00A0740E"/>
    <w:rsid w:val="00A10713"/>
    <w:rsid w:val="00A11F7A"/>
    <w:rsid w:val="00A128F2"/>
    <w:rsid w:val="00A144F9"/>
    <w:rsid w:val="00A1575E"/>
    <w:rsid w:val="00A21A01"/>
    <w:rsid w:val="00A22B9A"/>
    <w:rsid w:val="00A24C9E"/>
    <w:rsid w:val="00A25C9C"/>
    <w:rsid w:val="00A27EC1"/>
    <w:rsid w:val="00A302DF"/>
    <w:rsid w:val="00A31ABC"/>
    <w:rsid w:val="00A3212C"/>
    <w:rsid w:val="00A343F1"/>
    <w:rsid w:val="00A40CD0"/>
    <w:rsid w:val="00A41C40"/>
    <w:rsid w:val="00A428A2"/>
    <w:rsid w:val="00A449BD"/>
    <w:rsid w:val="00A46203"/>
    <w:rsid w:val="00A46B7B"/>
    <w:rsid w:val="00A47A24"/>
    <w:rsid w:val="00A47DEA"/>
    <w:rsid w:val="00A50641"/>
    <w:rsid w:val="00A51141"/>
    <w:rsid w:val="00A528D4"/>
    <w:rsid w:val="00A530BF"/>
    <w:rsid w:val="00A549A0"/>
    <w:rsid w:val="00A55084"/>
    <w:rsid w:val="00A5576A"/>
    <w:rsid w:val="00A57266"/>
    <w:rsid w:val="00A6177B"/>
    <w:rsid w:val="00A6434F"/>
    <w:rsid w:val="00A64F4B"/>
    <w:rsid w:val="00A66136"/>
    <w:rsid w:val="00A67747"/>
    <w:rsid w:val="00A71189"/>
    <w:rsid w:val="00A7364A"/>
    <w:rsid w:val="00A73F75"/>
    <w:rsid w:val="00A744A5"/>
    <w:rsid w:val="00A74DCC"/>
    <w:rsid w:val="00A753ED"/>
    <w:rsid w:val="00A765A9"/>
    <w:rsid w:val="00A76F4A"/>
    <w:rsid w:val="00A77512"/>
    <w:rsid w:val="00A80632"/>
    <w:rsid w:val="00A81628"/>
    <w:rsid w:val="00A81E56"/>
    <w:rsid w:val="00A83D4D"/>
    <w:rsid w:val="00A83E62"/>
    <w:rsid w:val="00A8493F"/>
    <w:rsid w:val="00A8731A"/>
    <w:rsid w:val="00A90618"/>
    <w:rsid w:val="00A94C2F"/>
    <w:rsid w:val="00A97954"/>
    <w:rsid w:val="00AA05B3"/>
    <w:rsid w:val="00AA225C"/>
    <w:rsid w:val="00AA4CBB"/>
    <w:rsid w:val="00AA5692"/>
    <w:rsid w:val="00AA65FA"/>
    <w:rsid w:val="00AA7351"/>
    <w:rsid w:val="00AA7908"/>
    <w:rsid w:val="00AA7AB8"/>
    <w:rsid w:val="00AC10C3"/>
    <w:rsid w:val="00AC4947"/>
    <w:rsid w:val="00AC6E8C"/>
    <w:rsid w:val="00AC764E"/>
    <w:rsid w:val="00AD056F"/>
    <w:rsid w:val="00AD0C7B"/>
    <w:rsid w:val="00AD31CE"/>
    <w:rsid w:val="00AD4EAB"/>
    <w:rsid w:val="00AD5F1A"/>
    <w:rsid w:val="00AD6731"/>
    <w:rsid w:val="00AE13E6"/>
    <w:rsid w:val="00AE5981"/>
    <w:rsid w:val="00AE696E"/>
    <w:rsid w:val="00AE7BEF"/>
    <w:rsid w:val="00AF0E55"/>
    <w:rsid w:val="00AF5335"/>
    <w:rsid w:val="00AF57C0"/>
    <w:rsid w:val="00B008D5"/>
    <w:rsid w:val="00B02DF8"/>
    <w:rsid w:val="00B02F73"/>
    <w:rsid w:val="00B048DA"/>
    <w:rsid w:val="00B0499D"/>
    <w:rsid w:val="00B05B31"/>
    <w:rsid w:val="00B0619F"/>
    <w:rsid w:val="00B12265"/>
    <w:rsid w:val="00B13A26"/>
    <w:rsid w:val="00B15D0D"/>
    <w:rsid w:val="00B179E6"/>
    <w:rsid w:val="00B2195F"/>
    <w:rsid w:val="00B22106"/>
    <w:rsid w:val="00B26EBE"/>
    <w:rsid w:val="00B309E3"/>
    <w:rsid w:val="00B3396C"/>
    <w:rsid w:val="00B352FD"/>
    <w:rsid w:val="00B376B7"/>
    <w:rsid w:val="00B40510"/>
    <w:rsid w:val="00B40EC3"/>
    <w:rsid w:val="00B42F40"/>
    <w:rsid w:val="00B437D6"/>
    <w:rsid w:val="00B45F70"/>
    <w:rsid w:val="00B4650A"/>
    <w:rsid w:val="00B5431A"/>
    <w:rsid w:val="00B61895"/>
    <w:rsid w:val="00B622FE"/>
    <w:rsid w:val="00B67C5F"/>
    <w:rsid w:val="00B70CD6"/>
    <w:rsid w:val="00B745F9"/>
    <w:rsid w:val="00B75EE1"/>
    <w:rsid w:val="00B77481"/>
    <w:rsid w:val="00B849A9"/>
    <w:rsid w:val="00B84ECC"/>
    <w:rsid w:val="00B8518B"/>
    <w:rsid w:val="00B93629"/>
    <w:rsid w:val="00B94374"/>
    <w:rsid w:val="00B955DF"/>
    <w:rsid w:val="00B96A88"/>
    <w:rsid w:val="00B97CC3"/>
    <w:rsid w:val="00BA234C"/>
    <w:rsid w:val="00BB15AE"/>
    <w:rsid w:val="00BB2903"/>
    <w:rsid w:val="00BB34AD"/>
    <w:rsid w:val="00BB3E25"/>
    <w:rsid w:val="00BB4A1F"/>
    <w:rsid w:val="00BC06C4"/>
    <w:rsid w:val="00BD1C46"/>
    <w:rsid w:val="00BD48EC"/>
    <w:rsid w:val="00BD7C9B"/>
    <w:rsid w:val="00BD7E91"/>
    <w:rsid w:val="00BD7F0D"/>
    <w:rsid w:val="00BE7F36"/>
    <w:rsid w:val="00BEE370"/>
    <w:rsid w:val="00BF788D"/>
    <w:rsid w:val="00BF7C47"/>
    <w:rsid w:val="00C02D0A"/>
    <w:rsid w:val="00C03A6E"/>
    <w:rsid w:val="00C04BE6"/>
    <w:rsid w:val="00C116DD"/>
    <w:rsid w:val="00C1242D"/>
    <w:rsid w:val="00C15E29"/>
    <w:rsid w:val="00C1645C"/>
    <w:rsid w:val="00C175F5"/>
    <w:rsid w:val="00C2029D"/>
    <w:rsid w:val="00C226C0"/>
    <w:rsid w:val="00C23D4E"/>
    <w:rsid w:val="00C2475B"/>
    <w:rsid w:val="00C26A57"/>
    <w:rsid w:val="00C3218D"/>
    <w:rsid w:val="00C33863"/>
    <w:rsid w:val="00C37459"/>
    <w:rsid w:val="00C40E68"/>
    <w:rsid w:val="00C42FE6"/>
    <w:rsid w:val="00C44F6A"/>
    <w:rsid w:val="00C45470"/>
    <w:rsid w:val="00C45D61"/>
    <w:rsid w:val="00C46E34"/>
    <w:rsid w:val="00C55CEB"/>
    <w:rsid w:val="00C6198E"/>
    <w:rsid w:val="00C63352"/>
    <w:rsid w:val="00C6375A"/>
    <w:rsid w:val="00C65F7D"/>
    <w:rsid w:val="00C6737D"/>
    <w:rsid w:val="00C67B70"/>
    <w:rsid w:val="00C708EA"/>
    <w:rsid w:val="00C72232"/>
    <w:rsid w:val="00C7684F"/>
    <w:rsid w:val="00C76BD4"/>
    <w:rsid w:val="00C778A5"/>
    <w:rsid w:val="00C83134"/>
    <w:rsid w:val="00C85C70"/>
    <w:rsid w:val="00C91999"/>
    <w:rsid w:val="00C9295C"/>
    <w:rsid w:val="00C936E7"/>
    <w:rsid w:val="00C95162"/>
    <w:rsid w:val="00CA0300"/>
    <w:rsid w:val="00CA0A91"/>
    <w:rsid w:val="00CA28DE"/>
    <w:rsid w:val="00CA2ADD"/>
    <w:rsid w:val="00CA700D"/>
    <w:rsid w:val="00CA70F3"/>
    <w:rsid w:val="00CB1F7B"/>
    <w:rsid w:val="00CB3268"/>
    <w:rsid w:val="00CB3A7B"/>
    <w:rsid w:val="00CB4538"/>
    <w:rsid w:val="00CB4F6D"/>
    <w:rsid w:val="00CB6A37"/>
    <w:rsid w:val="00CB7684"/>
    <w:rsid w:val="00CC138C"/>
    <w:rsid w:val="00CC3CAD"/>
    <w:rsid w:val="00CC7C8F"/>
    <w:rsid w:val="00CD1189"/>
    <w:rsid w:val="00CD1FC4"/>
    <w:rsid w:val="00CD50DE"/>
    <w:rsid w:val="00CD6984"/>
    <w:rsid w:val="00CE77F0"/>
    <w:rsid w:val="00CE7F31"/>
    <w:rsid w:val="00CF3C9D"/>
    <w:rsid w:val="00CF7B30"/>
    <w:rsid w:val="00CF7F31"/>
    <w:rsid w:val="00D034A0"/>
    <w:rsid w:val="00D06436"/>
    <w:rsid w:val="00D10484"/>
    <w:rsid w:val="00D10D89"/>
    <w:rsid w:val="00D118D7"/>
    <w:rsid w:val="00D1366C"/>
    <w:rsid w:val="00D1597E"/>
    <w:rsid w:val="00D16C9D"/>
    <w:rsid w:val="00D20EC4"/>
    <w:rsid w:val="00D21061"/>
    <w:rsid w:val="00D27FB3"/>
    <w:rsid w:val="00D32554"/>
    <w:rsid w:val="00D35DBD"/>
    <w:rsid w:val="00D36F77"/>
    <w:rsid w:val="00D37786"/>
    <w:rsid w:val="00D40999"/>
    <w:rsid w:val="00D4108E"/>
    <w:rsid w:val="00D43155"/>
    <w:rsid w:val="00D4328E"/>
    <w:rsid w:val="00D43EC7"/>
    <w:rsid w:val="00D458AA"/>
    <w:rsid w:val="00D476D4"/>
    <w:rsid w:val="00D47E19"/>
    <w:rsid w:val="00D50705"/>
    <w:rsid w:val="00D517CC"/>
    <w:rsid w:val="00D60332"/>
    <w:rsid w:val="00D60D05"/>
    <w:rsid w:val="00D6163D"/>
    <w:rsid w:val="00D6198A"/>
    <w:rsid w:val="00D61CC8"/>
    <w:rsid w:val="00D62A9D"/>
    <w:rsid w:val="00D6406B"/>
    <w:rsid w:val="00D65B4A"/>
    <w:rsid w:val="00D65C88"/>
    <w:rsid w:val="00D7517F"/>
    <w:rsid w:val="00D831A3"/>
    <w:rsid w:val="00D840D3"/>
    <w:rsid w:val="00D91079"/>
    <w:rsid w:val="00D97BE3"/>
    <w:rsid w:val="00DA3711"/>
    <w:rsid w:val="00DA48EC"/>
    <w:rsid w:val="00DA541F"/>
    <w:rsid w:val="00DA5B8D"/>
    <w:rsid w:val="00DA6644"/>
    <w:rsid w:val="00DA77B8"/>
    <w:rsid w:val="00DB21B2"/>
    <w:rsid w:val="00DB59A4"/>
    <w:rsid w:val="00DC1B52"/>
    <w:rsid w:val="00DC3CA5"/>
    <w:rsid w:val="00DC6260"/>
    <w:rsid w:val="00DC7A3E"/>
    <w:rsid w:val="00DD107C"/>
    <w:rsid w:val="00DD46F3"/>
    <w:rsid w:val="00DD7A5A"/>
    <w:rsid w:val="00DE56F2"/>
    <w:rsid w:val="00DE63F9"/>
    <w:rsid w:val="00DE72D0"/>
    <w:rsid w:val="00DF116D"/>
    <w:rsid w:val="00DF4496"/>
    <w:rsid w:val="00DF4DB5"/>
    <w:rsid w:val="00DF5032"/>
    <w:rsid w:val="00E0029B"/>
    <w:rsid w:val="00E02561"/>
    <w:rsid w:val="00E05E6C"/>
    <w:rsid w:val="00E12822"/>
    <w:rsid w:val="00E15177"/>
    <w:rsid w:val="00E15615"/>
    <w:rsid w:val="00E16FF7"/>
    <w:rsid w:val="00E26D68"/>
    <w:rsid w:val="00E35371"/>
    <w:rsid w:val="00E37561"/>
    <w:rsid w:val="00E37F83"/>
    <w:rsid w:val="00E40F25"/>
    <w:rsid w:val="00E420A9"/>
    <w:rsid w:val="00E42D51"/>
    <w:rsid w:val="00E44045"/>
    <w:rsid w:val="00E44765"/>
    <w:rsid w:val="00E463D2"/>
    <w:rsid w:val="00E51981"/>
    <w:rsid w:val="00E519F6"/>
    <w:rsid w:val="00E53AD0"/>
    <w:rsid w:val="00E5542B"/>
    <w:rsid w:val="00E57B72"/>
    <w:rsid w:val="00E6073F"/>
    <w:rsid w:val="00E60CBC"/>
    <w:rsid w:val="00E618C4"/>
    <w:rsid w:val="00E70DF3"/>
    <w:rsid w:val="00E7415D"/>
    <w:rsid w:val="00E74E5E"/>
    <w:rsid w:val="00E75DA2"/>
    <w:rsid w:val="00E76023"/>
    <w:rsid w:val="00E86C93"/>
    <w:rsid w:val="00E878EE"/>
    <w:rsid w:val="00E901A3"/>
    <w:rsid w:val="00E918F3"/>
    <w:rsid w:val="00E91A73"/>
    <w:rsid w:val="00E933D8"/>
    <w:rsid w:val="00E93E39"/>
    <w:rsid w:val="00E953EB"/>
    <w:rsid w:val="00E96FEB"/>
    <w:rsid w:val="00EA0ED0"/>
    <w:rsid w:val="00EA1D18"/>
    <w:rsid w:val="00EA585B"/>
    <w:rsid w:val="00EA6EC7"/>
    <w:rsid w:val="00EB09CD"/>
    <w:rsid w:val="00EB104F"/>
    <w:rsid w:val="00EB46E5"/>
    <w:rsid w:val="00EB79E0"/>
    <w:rsid w:val="00EC00BD"/>
    <w:rsid w:val="00EC224E"/>
    <w:rsid w:val="00EC64E5"/>
    <w:rsid w:val="00ED14BD"/>
    <w:rsid w:val="00ED29F1"/>
    <w:rsid w:val="00ED360F"/>
    <w:rsid w:val="00ED6359"/>
    <w:rsid w:val="00ED7449"/>
    <w:rsid w:val="00EE1EF1"/>
    <w:rsid w:val="00EE5D13"/>
    <w:rsid w:val="00EF391C"/>
    <w:rsid w:val="00EF561F"/>
    <w:rsid w:val="00F016C7"/>
    <w:rsid w:val="00F05B85"/>
    <w:rsid w:val="00F11EA2"/>
    <w:rsid w:val="00F12DEC"/>
    <w:rsid w:val="00F1715C"/>
    <w:rsid w:val="00F1741F"/>
    <w:rsid w:val="00F24489"/>
    <w:rsid w:val="00F24566"/>
    <w:rsid w:val="00F24ADA"/>
    <w:rsid w:val="00F25F4A"/>
    <w:rsid w:val="00F26192"/>
    <w:rsid w:val="00F310F8"/>
    <w:rsid w:val="00F33974"/>
    <w:rsid w:val="00F34A46"/>
    <w:rsid w:val="00F34C58"/>
    <w:rsid w:val="00F35939"/>
    <w:rsid w:val="00F37CAF"/>
    <w:rsid w:val="00F422D3"/>
    <w:rsid w:val="00F44CC7"/>
    <w:rsid w:val="00F45607"/>
    <w:rsid w:val="00F47228"/>
    <w:rsid w:val="00F4722B"/>
    <w:rsid w:val="00F51430"/>
    <w:rsid w:val="00F53AFB"/>
    <w:rsid w:val="00F54432"/>
    <w:rsid w:val="00F54FDF"/>
    <w:rsid w:val="00F572AF"/>
    <w:rsid w:val="00F6173D"/>
    <w:rsid w:val="00F62989"/>
    <w:rsid w:val="00F62C28"/>
    <w:rsid w:val="00F64047"/>
    <w:rsid w:val="00F64119"/>
    <w:rsid w:val="00F659EB"/>
    <w:rsid w:val="00F67C48"/>
    <w:rsid w:val="00F7121E"/>
    <w:rsid w:val="00F762A8"/>
    <w:rsid w:val="00F762F9"/>
    <w:rsid w:val="00F763E9"/>
    <w:rsid w:val="00F76C5B"/>
    <w:rsid w:val="00F85535"/>
    <w:rsid w:val="00F85FBE"/>
    <w:rsid w:val="00F86BA6"/>
    <w:rsid w:val="00F949CD"/>
    <w:rsid w:val="00F95FBD"/>
    <w:rsid w:val="00F96973"/>
    <w:rsid w:val="00FA21F4"/>
    <w:rsid w:val="00FA793F"/>
    <w:rsid w:val="00FA7DC9"/>
    <w:rsid w:val="00FB0D7B"/>
    <w:rsid w:val="00FB1326"/>
    <w:rsid w:val="00FB1E8E"/>
    <w:rsid w:val="00FB3C00"/>
    <w:rsid w:val="00FB4014"/>
    <w:rsid w:val="00FB4140"/>
    <w:rsid w:val="00FB6342"/>
    <w:rsid w:val="00FB736C"/>
    <w:rsid w:val="00FB7908"/>
    <w:rsid w:val="00FC0876"/>
    <w:rsid w:val="00FC42D4"/>
    <w:rsid w:val="00FC513F"/>
    <w:rsid w:val="00FC5997"/>
    <w:rsid w:val="00FC6389"/>
    <w:rsid w:val="00FC6D3E"/>
    <w:rsid w:val="00FD09B4"/>
    <w:rsid w:val="00FD390F"/>
    <w:rsid w:val="00FD6C7B"/>
    <w:rsid w:val="00FE0F2D"/>
    <w:rsid w:val="00FE2EB1"/>
    <w:rsid w:val="00FE5B05"/>
    <w:rsid w:val="00FE5C89"/>
    <w:rsid w:val="00FE6394"/>
    <w:rsid w:val="00FE6AEC"/>
    <w:rsid w:val="00FE70BF"/>
    <w:rsid w:val="00FF10EC"/>
    <w:rsid w:val="00FF1A8A"/>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AF23C1"/>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5B3A3A0"/>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2EFFF68"/>
    <w:rsid w:val="334150EF"/>
    <w:rsid w:val="33C0C17F"/>
    <w:rsid w:val="33CA544C"/>
    <w:rsid w:val="33DE39F6"/>
    <w:rsid w:val="34175D7A"/>
    <w:rsid w:val="34187A84"/>
    <w:rsid w:val="3447BA21"/>
    <w:rsid w:val="34562C8A"/>
    <w:rsid w:val="3470E1CC"/>
    <w:rsid w:val="34B1DA90"/>
    <w:rsid w:val="34DAF458"/>
    <w:rsid w:val="352C782B"/>
    <w:rsid w:val="3611BD0D"/>
    <w:rsid w:val="367A3A0A"/>
    <w:rsid w:val="3696223D"/>
    <w:rsid w:val="37A75F36"/>
    <w:rsid w:val="37C57520"/>
    <w:rsid w:val="38929282"/>
    <w:rsid w:val="38A734A9"/>
    <w:rsid w:val="38E7E99F"/>
    <w:rsid w:val="39C2A85D"/>
    <w:rsid w:val="3ABA3EC6"/>
    <w:rsid w:val="3ADA8301"/>
    <w:rsid w:val="3B66A1B4"/>
    <w:rsid w:val="3BF923DD"/>
    <w:rsid w:val="3C3A9139"/>
    <w:rsid w:val="3C556F27"/>
    <w:rsid w:val="3C77452C"/>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81FFD8"/>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1883C1E"/>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238B39"/>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4CB9D36"/>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0CACC5"/>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5C802CA-9DCA-4130-8189-22704762C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odTextbezsl-Zelen">
    <w:name w:val="_Sod_Text_bez_čísl-Zeleně"/>
    <w:basedOn w:val="Normln"/>
    <w:qFormat/>
    <w:rsid w:val="0005765C"/>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footer" Target="footer2.xml"/><Relationship Id="rId26" Type="http://schemas.openxmlformats.org/officeDocument/2006/relationships/header" Target="header9.xml"/><Relationship Id="rId39" Type="http://schemas.openxmlformats.org/officeDocument/2006/relationships/header" Target="header19.xml"/><Relationship Id="rId21" Type="http://schemas.openxmlformats.org/officeDocument/2006/relationships/footer" Target="footer3.xml"/><Relationship Id="rId34" Type="http://schemas.openxmlformats.org/officeDocument/2006/relationships/header" Target="header15.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header" Target="header27.xml"/><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5.xml"/><Relationship Id="rId29" Type="http://schemas.openxmlformats.org/officeDocument/2006/relationships/footer" Target="footer5.xml"/><Relationship Id="rId41" Type="http://schemas.openxmlformats.org/officeDocument/2006/relationships/footer" Target="footer8.xml"/><Relationship Id="rId54" Type="http://schemas.openxmlformats.org/officeDocument/2006/relationships/header" Target="header3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bno@spravazeleznic.cz" TargetMode="Externa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7.xml"/><Relationship Id="rId40" Type="http://schemas.openxmlformats.org/officeDocument/2006/relationships/header" Target="header20.xml"/><Relationship Id="rId45" Type="http://schemas.openxmlformats.org/officeDocument/2006/relationships/footer" Target="footer9.xml"/><Relationship Id="rId53" Type="http://schemas.openxmlformats.org/officeDocument/2006/relationships/footer" Target="footer1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49" Type="http://schemas.openxmlformats.org/officeDocument/2006/relationships/footer" Target="footer10.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header" Target="header23.xml"/><Relationship Id="rId52" Type="http://schemas.openxmlformats.org/officeDocument/2006/relationships/header" Target="header2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22.xml"/><Relationship Id="rId48" Type="http://schemas.openxmlformats.org/officeDocument/2006/relationships/header" Target="header26.xml"/><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eader" Target="header28.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2.xml><?xml version="1.0" encoding="utf-8"?>
<ds:datastoreItem xmlns:ds="http://schemas.openxmlformats.org/officeDocument/2006/customXml" ds:itemID="{FD67F103-E0EE-40ED-8CCF-00BBD37A67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4.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826121c3-361b-4d05-a3e5-9a1172da27b0}" enabled="1" method="Privilege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29</Pages>
  <Words>7571</Words>
  <Characters>44675</Characters>
  <Application>Microsoft Office Word</Application>
  <DocSecurity>0</DocSecurity>
  <Lines>372</Lines>
  <Paragraphs>104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dc:description/>
  <cp:lastModifiedBy>Maršíková Iva</cp:lastModifiedBy>
  <cp:revision>3</cp:revision>
  <dcterms:created xsi:type="dcterms:W3CDTF">2026-04-24T07:23:00Z</dcterms:created>
  <dcterms:modified xsi:type="dcterms:W3CDTF">2026-04-29T08:29:00Z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y fmtid="{D5CDD505-2E9C-101B-9397-08002B2CF9AE}" pid="3" name="ClassificationContentMarkingHeaderShapeIds">
    <vt:lpwstr>1951fe,330f57b7,57916086,103e2c28,76c288a9,69d796f7,7550f9e2,41b5a2bf,13fc3388,6149d590,7b14c9d1,6170c0c7,1d5ef1f9,f55ab7f,2c9682d6,66edcc44,3cbbf123,47cdc7bd,7835710,bf3f40,2e96da0e,1f81598e,67bb928c,6bf77097</vt:lpwstr>
  </property>
  <property fmtid="{D5CDD505-2E9C-101B-9397-08002B2CF9AE}" pid="4" name="ClassificationContentMarkingHeaderShapeIds-1">
    <vt:lpwstr>5c4242fd,34774734,749611c2,56a7b80d,1dfd64a5,6ee667e</vt:lpwstr>
  </property>
  <property fmtid="{D5CDD505-2E9C-101B-9397-08002B2CF9AE}" pid="5" name="ClassificationContentMarkingHeaderFontProps">
    <vt:lpwstr>#000000,7,Verdana</vt:lpwstr>
  </property>
  <property fmtid="{D5CDD505-2E9C-101B-9397-08002B2CF9AE}" pid="6" name="ClassificationContentMarkingHeaderText">
    <vt:lpwstr>SŽ: Veřejné</vt:lpwstr>
  </property>
</Properties>
</file>